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F353F" w14:textId="46CE085E" w:rsidR="00F04F48" w:rsidRPr="00076B73" w:rsidRDefault="00F04F48" w:rsidP="008D1431">
      <w:pPr>
        <w:spacing w:after="0" w:line="360" w:lineRule="auto"/>
        <w:jc w:val="center"/>
        <w:rPr>
          <w:rFonts w:ascii="Times New Roman" w:hAnsi="Times New Roman"/>
        </w:rPr>
      </w:pPr>
      <w:r w:rsidRPr="00076B73">
        <w:rPr>
          <w:rFonts w:ascii="Times New Roman" w:hAnsi="Times New Roman"/>
        </w:rPr>
        <w:t>Umowa nr ……………. 20</w:t>
      </w:r>
      <w:r w:rsidR="009E673A">
        <w:rPr>
          <w:rFonts w:ascii="Times New Roman" w:hAnsi="Times New Roman"/>
        </w:rPr>
        <w:t>20</w:t>
      </w:r>
    </w:p>
    <w:p w14:paraId="1EEA6B5C" w14:textId="77777777" w:rsidR="00F04F48" w:rsidRPr="00076B73" w:rsidRDefault="00F04F48" w:rsidP="008D1431">
      <w:pPr>
        <w:spacing w:after="0" w:line="360" w:lineRule="auto"/>
        <w:jc w:val="center"/>
        <w:rPr>
          <w:rFonts w:ascii="Times New Roman" w:hAnsi="Times New Roman"/>
        </w:rPr>
      </w:pPr>
    </w:p>
    <w:p w14:paraId="2225681D" w14:textId="77777777" w:rsidR="00F04F48" w:rsidRPr="00076B73" w:rsidRDefault="00F04F48" w:rsidP="008D1431">
      <w:pPr>
        <w:spacing w:after="0" w:line="360" w:lineRule="auto"/>
        <w:jc w:val="both"/>
        <w:rPr>
          <w:rFonts w:ascii="Times New Roman" w:hAnsi="Times New Roman"/>
        </w:rPr>
      </w:pPr>
      <w:r w:rsidRPr="00076B73">
        <w:rPr>
          <w:rFonts w:ascii="Times New Roman" w:hAnsi="Times New Roman"/>
        </w:rPr>
        <w:t>zawarta w dniu ………………</w:t>
      </w:r>
      <w:r w:rsidR="003E4D05">
        <w:rPr>
          <w:rFonts w:ascii="Times New Roman" w:hAnsi="Times New Roman"/>
        </w:rPr>
        <w:t>….</w:t>
      </w:r>
      <w:r w:rsidRPr="00076B73">
        <w:rPr>
          <w:rFonts w:ascii="Times New Roman" w:hAnsi="Times New Roman"/>
        </w:rPr>
        <w:t xml:space="preserve"> r. w Środzie Wlkp. pomiędzy </w:t>
      </w:r>
    </w:p>
    <w:p w14:paraId="1017E326" w14:textId="77777777" w:rsidR="003524E8" w:rsidRDefault="003524E8" w:rsidP="008D1431">
      <w:pPr>
        <w:spacing w:after="0" w:line="360" w:lineRule="auto"/>
        <w:jc w:val="both"/>
        <w:rPr>
          <w:rFonts w:ascii="Times New Roman" w:hAnsi="Times New Roman"/>
          <w:lang w:val="x-none"/>
        </w:rPr>
      </w:pPr>
    </w:p>
    <w:p w14:paraId="7F71EEA2" w14:textId="62792213" w:rsidR="003524E8" w:rsidRPr="007A632E" w:rsidRDefault="003524E8" w:rsidP="008D1431">
      <w:pPr>
        <w:spacing w:after="0" w:line="360" w:lineRule="auto"/>
        <w:jc w:val="both"/>
        <w:rPr>
          <w:rFonts w:ascii="Times New Roman" w:hAnsi="Times New Roman"/>
          <w:lang w:val="x-none"/>
        </w:rPr>
      </w:pPr>
      <w:r w:rsidRPr="007A632E">
        <w:rPr>
          <w:rFonts w:ascii="Times New Roman" w:hAnsi="Times New Roman"/>
          <w:b/>
          <w:lang w:val="x-none"/>
        </w:rPr>
        <w:t>GMINĄ ŚRODA WIELKOPOLSKA</w:t>
      </w:r>
      <w:r w:rsidRPr="007A632E">
        <w:rPr>
          <w:rFonts w:ascii="Times New Roman" w:hAnsi="Times New Roman"/>
          <w:lang w:val="x-none"/>
        </w:rPr>
        <w:t xml:space="preserve">, ul. Daszyńskiego 5, 63-000 Środa Wielkopolska, reprezentowaną przez </w:t>
      </w:r>
      <w:r w:rsidR="005B4911" w:rsidRPr="007A632E">
        <w:rPr>
          <w:rFonts w:ascii="Times New Roman" w:hAnsi="Times New Roman"/>
        </w:rPr>
        <w:t>Waldemara Owczarzaka</w:t>
      </w:r>
      <w:r w:rsidRPr="007A632E">
        <w:rPr>
          <w:rFonts w:ascii="Times New Roman" w:hAnsi="Times New Roman"/>
          <w:lang w:val="x-none"/>
        </w:rPr>
        <w:t xml:space="preserve"> – Dyrektora ZAKŁADU GOSPODARKI KOMUNALNEJ, ul. Daszyńskiego 5, 63-000 Środa Wielkopolska, działającego na podstawie upoważnienia udzielonego przez Burmistrza Miasta Środa Wielkopolska, za kontrasygnatą Anny </w:t>
      </w:r>
      <w:proofErr w:type="spellStart"/>
      <w:r w:rsidRPr="007A632E">
        <w:rPr>
          <w:rFonts w:ascii="Times New Roman" w:hAnsi="Times New Roman"/>
          <w:lang w:val="x-none"/>
        </w:rPr>
        <w:t>Rószczki</w:t>
      </w:r>
      <w:proofErr w:type="spellEnd"/>
      <w:r w:rsidRPr="007A632E">
        <w:rPr>
          <w:rFonts w:ascii="Times New Roman" w:hAnsi="Times New Roman"/>
          <w:lang w:val="x-none"/>
        </w:rPr>
        <w:t xml:space="preserve"> – Głównej Księgowej ZAKŁADU GOSPODARKI KOMUNALNEJ, działającej na podstawie upoważnienia Skarbnika Miasta Środa Wielkopolska</w:t>
      </w:r>
    </w:p>
    <w:p w14:paraId="50DCC824"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zwaną dalej </w:t>
      </w:r>
      <w:r w:rsidRPr="007A632E">
        <w:rPr>
          <w:rFonts w:ascii="Times New Roman" w:hAnsi="Times New Roman"/>
          <w:b/>
          <w:bCs/>
        </w:rPr>
        <w:t>„Zamawiającym”</w:t>
      </w:r>
      <w:r w:rsidRPr="007A632E">
        <w:rPr>
          <w:rFonts w:ascii="Times New Roman" w:hAnsi="Times New Roman"/>
        </w:rPr>
        <w:t>,</w:t>
      </w:r>
    </w:p>
    <w:p w14:paraId="40F700B1"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a </w:t>
      </w:r>
    </w:p>
    <w:p w14:paraId="5EE26A8E"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w:t>
      </w:r>
      <w:r w:rsidR="00D36566" w:rsidRPr="007A632E">
        <w:rPr>
          <w:rFonts w:ascii="Times New Roman" w:hAnsi="Times New Roman"/>
        </w:rPr>
        <w:t>……………………………</w:t>
      </w:r>
    </w:p>
    <w:p w14:paraId="2F1EA4C6" w14:textId="77777777" w:rsidR="00F04F48" w:rsidRPr="007A632E" w:rsidRDefault="00F04F48" w:rsidP="008D1431">
      <w:pPr>
        <w:spacing w:after="0" w:line="360" w:lineRule="auto"/>
        <w:jc w:val="both"/>
        <w:rPr>
          <w:rFonts w:ascii="Times New Roman" w:hAnsi="Times New Roman"/>
        </w:rPr>
      </w:pPr>
      <w:r w:rsidRPr="007A632E">
        <w:rPr>
          <w:rFonts w:ascii="Times New Roman" w:hAnsi="Times New Roman"/>
        </w:rPr>
        <w:t xml:space="preserve">zwanym dalej </w:t>
      </w:r>
      <w:r w:rsidRPr="007A632E">
        <w:rPr>
          <w:rFonts w:ascii="Times New Roman" w:hAnsi="Times New Roman"/>
          <w:b/>
          <w:bCs/>
        </w:rPr>
        <w:t>„Wykonawcą”</w:t>
      </w:r>
      <w:r w:rsidRPr="007A632E">
        <w:rPr>
          <w:rFonts w:ascii="Times New Roman" w:hAnsi="Times New Roman"/>
        </w:rPr>
        <w:t>,</w:t>
      </w:r>
    </w:p>
    <w:p w14:paraId="45A41BF1" w14:textId="77777777" w:rsidR="00CA3102" w:rsidRPr="007A632E" w:rsidRDefault="00CA3102" w:rsidP="008D1431">
      <w:pPr>
        <w:spacing w:after="0" w:line="360" w:lineRule="auto"/>
        <w:jc w:val="both"/>
        <w:rPr>
          <w:rFonts w:ascii="Times New Roman" w:hAnsi="Times New Roman"/>
        </w:rPr>
      </w:pPr>
      <w:r w:rsidRPr="007A632E">
        <w:rPr>
          <w:rFonts w:ascii="Times New Roman" w:hAnsi="Times New Roman"/>
        </w:rPr>
        <w:t>zwanymi dalej łącznie „Stronami”</w:t>
      </w:r>
      <w:r w:rsidR="00F7545F" w:rsidRPr="007A632E">
        <w:rPr>
          <w:rFonts w:ascii="Times New Roman" w:hAnsi="Times New Roman"/>
        </w:rPr>
        <w:t>,</w:t>
      </w:r>
    </w:p>
    <w:p w14:paraId="3BA83861" w14:textId="77777777" w:rsidR="007F07B4" w:rsidRPr="007A632E" w:rsidRDefault="007F07B4" w:rsidP="007F07B4">
      <w:pPr>
        <w:spacing w:line="360" w:lineRule="auto"/>
        <w:jc w:val="both"/>
        <w:rPr>
          <w:rFonts w:ascii="Times New Roman" w:hAnsi="Times New Roman"/>
        </w:rPr>
      </w:pPr>
    </w:p>
    <w:p w14:paraId="3F87BA54" w14:textId="62D1FD3C" w:rsidR="007F07B4" w:rsidRPr="007A632E" w:rsidRDefault="007F07B4" w:rsidP="007F07B4">
      <w:pPr>
        <w:spacing w:line="360" w:lineRule="auto"/>
        <w:jc w:val="both"/>
        <w:rPr>
          <w:rFonts w:ascii="Times New Roman" w:hAnsi="Times New Roman"/>
          <w:lang w:val="x-none"/>
        </w:rPr>
      </w:pPr>
      <w:r w:rsidRPr="007A632E">
        <w:rPr>
          <w:rFonts w:ascii="Times New Roman" w:hAnsi="Times New Roman"/>
          <w:lang w:val="x-none"/>
        </w:rPr>
        <w:t>W rezultacie dokonania wyboru Wykonawcy na podstawie ustawy z dnia 29 stycznia 2004 r. Prawo zamówień publicznych w trybie przetargu nieograniczonego pn. „</w:t>
      </w:r>
      <w:r w:rsidR="008F6CDD" w:rsidRPr="007A632E">
        <w:rPr>
          <w:rFonts w:ascii="Times New Roman" w:hAnsi="Times New Roman"/>
          <w:lang w:val="x-none"/>
        </w:rPr>
        <w:t>Naprawa gminnych dróg gruntowych na terenie miasta i gminy Środa Wielkopolska</w:t>
      </w:r>
      <w:r w:rsidRPr="007A632E">
        <w:rPr>
          <w:rFonts w:ascii="Times New Roman" w:hAnsi="Times New Roman"/>
          <w:lang w:val="x-none"/>
        </w:rPr>
        <w:t>” (ZGK</w:t>
      </w:r>
      <w:r w:rsidR="00442B39" w:rsidRPr="007A632E">
        <w:rPr>
          <w:rFonts w:ascii="Times New Roman" w:hAnsi="Times New Roman"/>
          <w:lang w:val="x-none"/>
        </w:rPr>
        <w:t>/</w:t>
      </w:r>
      <w:r w:rsidR="00CA4C92">
        <w:rPr>
          <w:rFonts w:ascii="Times New Roman" w:hAnsi="Times New Roman"/>
        </w:rPr>
        <w:t>3</w:t>
      </w:r>
      <w:r w:rsidR="00442B39" w:rsidRPr="007A632E">
        <w:rPr>
          <w:rFonts w:ascii="Times New Roman" w:hAnsi="Times New Roman"/>
          <w:lang w:val="x-none"/>
        </w:rPr>
        <w:t>/20</w:t>
      </w:r>
      <w:r w:rsidR="009E673A">
        <w:rPr>
          <w:rFonts w:ascii="Times New Roman" w:hAnsi="Times New Roman"/>
        </w:rPr>
        <w:t>20</w:t>
      </w:r>
      <w:r w:rsidRPr="007A632E">
        <w:rPr>
          <w:rFonts w:ascii="Times New Roman" w:hAnsi="Times New Roman"/>
          <w:lang w:val="x-none"/>
        </w:rPr>
        <w:t>), została zawarta umowa następującej treści:</w:t>
      </w:r>
    </w:p>
    <w:p w14:paraId="5504013B" w14:textId="77777777" w:rsidR="00F04F48" w:rsidRPr="007A632E" w:rsidRDefault="00F04F48" w:rsidP="008D1431">
      <w:pPr>
        <w:spacing w:after="0" w:line="360" w:lineRule="auto"/>
        <w:jc w:val="both"/>
        <w:rPr>
          <w:rFonts w:ascii="Times New Roman" w:hAnsi="Times New Roman"/>
          <w:b/>
        </w:rPr>
      </w:pPr>
    </w:p>
    <w:p w14:paraId="15B010AC" w14:textId="77777777" w:rsidR="009D2175" w:rsidRPr="007A632E" w:rsidRDefault="00F04F48" w:rsidP="009D2175">
      <w:pPr>
        <w:spacing w:after="0" w:line="360" w:lineRule="auto"/>
        <w:jc w:val="center"/>
        <w:rPr>
          <w:rFonts w:ascii="Times New Roman" w:hAnsi="Times New Roman"/>
        </w:rPr>
      </w:pPr>
      <w:r w:rsidRPr="007A632E">
        <w:rPr>
          <w:rFonts w:ascii="Times New Roman" w:hAnsi="Times New Roman"/>
        </w:rPr>
        <w:t>§ 1</w:t>
      </w:r>
    </w:p>
    <w:p w14:paraId="1E7C60F7" w14:textId="77777777" w:rsidR="005F75FE" w:rsidRPr="007A632E" w:rsidRDefault="00F04F48" w:rsidP="00063AF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Zamawiający powierza, a Wykonawca przyjmuje do wykonania zgodnie z ofertą </w:t>
      </w:r>
      <w:r w:rsidRPr="007A632E">
        <w:rPr>
          <w:rFonts w:ascii="Times New Roman" w:hAnsi="Times New Roman"/>
        </w:rPr>
        <w:br/>
        <w:t>z dnia …………….. r. zamówienie pod nazwą „</w:t>
      </w:r>
      <w:r w:rsidR="008F6CDD" w:rsidRPr="007A632E">
        <w:rPr>
          <w:rFonts w:ascii="Times New Roman" w:hAnsi="Times New Roman"/>
        </w:rPr>
        <w:t>Naprawa gminnych dróg gruntowych na terenie miasta i gminy Środa Wielkopolska</w:t>
      </w:r>
      <w:r w:rsidR="005F75FE" w:rsidRPr="007A632E">
        <w:rPr>
          <w:rFonts w:ascii="Times New Roman" w:hAnsi="Times New Roman"/>
        </w:rPr>
        <w:t>”</w:t>
      </w:r>
    </w:p>
    <w:p w14:paraId="24A0AC57" w14:textId="55F70BCA" w:rsidR="00F04F48" w:rsidRPr="007A632E" w:rsidRDefault="00F04F48" w:rsidP="00063AF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Przedmiot niniejszej umowy precyzuje: dokumentacja przetargowa, w tym Specyfikacja Istotnych Warunków Zamówienia, wraz z załącznikami oraz oferta Wykonawcy. Ilekroć w dalszej części umowy mowa jest o specyfikacji istotnych warunków zamówienia należy przez to rozumieć specyfikację, o której mowa w zdaniu pi</w:t>
      </w:r>
      <w:r w:rsidR="00E65F65" w:rsidRPr="007A632E">
        <w:rPr>
          <w:rFonts w:ascii="Times New Roman" w:hAnsi="Times New Roman"/>
        </w:rPr>
        <w:t>erwszym niniejszego ustępu</w:t>
      </w:r>
      <w:r w:rsidRPr="007A632E">
        <w:rPr>
          <w:rFonts w:ascii="Times New Roman" w:hAnsi="Times New Roman"/>
        </w:rPr>
        <w:t>.</w:t>
      </w:r>
    </w:p>
    <w:p w14:paraId="178E4DB1" w14:textId="7579F3D0"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Przedmiot zamówienia obejmuje równanie, profilowanie, wałowanie, utwardzanie kruszywem granitowym od 0÷31,5 mm. </w:t>
      </w:r>
      <w:r w:rsidR="001D6995" w:rsidRPr="007A632E">
        <w:rPr>
          <w:rFonts w:ascii="Times New Roman" w:hAnsi="Times New Roman"/>
          <w:lang w:val="pl-PL"/>
        </w:rPr>
        <w:t xml:space="preserve">dróg </w:t>
      </w:r>
      <w:r w:rsidRPr="007A632E">
        <w:rPr>
          <w:rFonts w:ascii="Times New Roman" w:hAnsi="Times New Roman"/>
        </w:rPr>
        <w:t>na terenie Gmin</w:t>
      </w:r>
      <w:r w:rsidR="00BA1EF0">
        <w:rPr>
          <w:rFonts w:ascii="Times New Roman" w:hAnsi="Times New Roman"/>
          <w:lang w:val="pl-PL"/>
        </w:rPr>
        <w:t>y</w:t>
      </w:r>
      <w:r w:rsidRPr="007A632E">
        <w:rPr>
          <w:rFonts w:ascii="Times New Roman" w:hAnsi="Times New Roman"/>
        </w:rPr>
        <w:t xml:space="preserve"> Środa Wielkopolska</w:t>
      </w:r>
    </w:p>
    <w:p w14:paraId="4947333A"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Orientacyjną wielkość przedmiotu zamówienia w zakresie:</w:t>
      </w:r>
    </w:p>
    <w:p w14:paraId="4B850D30" w14:textId="11263AB3" w:rsidR="00F83507" w:rsidRPr="007A632E" w:rsidRDefault="00F83507" w:rsidP="00F83507">
      <w:pPr>
        <w:pStyle w:val="Akapitzlist"/>
        <w:numPr>
          <w:ilvl w:val="0"/>
          <w:numId w:val="21"/>
        </w:numPr>
        <w:suppressAutoHyphens/>
        <w:spacing w:after="0" w:line="360" w:lineRule="auto"/>
        <w:jc w:val="both"/>
        <w:rPr>
          <w:rFonts w:ascii="Times New Roman" w:hAnsi="Times New Roman"/>
          <w:lang w:val="pl-PL"/>
        </w:rPr>
      </w:pPr>
      <w:r w:rsidRPr="007A632E">
        <w:rPr>
          <w:rFonts w:ascii="Times New Roman" w:hAnsi="Times New Roman"/>
          <w:lang w:val="pl-PL"/>
        </w:rPr>
        <w:t xml:space="preserve">równania, profilowania i wałowania szacuje się na ok. </w:t>
      </w:r>
      <w:r w:rsidR="00F47A3A">
        <w:rPr>
          <w:rFonts w:ascii="Times New Roman" w:hAnsi="Times New Roman"/>
          <w:lang w:val="pl-PL"/>
        </w:rPr>
        <w:t>169.425</w:t>
      </w:r>
      <w:r w:rsidRPr="007A632E">
        <w:rPr>
          <w:rFonts w:ascii="Times New Roman" w:hAnsi="Times New Roman"/>
          <w:lang w:val="pl-PL"/>
        </w:rPr>
        <w:t xml:space="preserve"> m</w:t>
      </w:r>
      <w:r w:rsidRPr="007A632E">
        <w:rPr>
          <w:rFonts w:ascii="Times New Roman" w:hAnsi="Times New Roman"/>
          <w:vertAlign w:val="superscript"/>
          <w:lang w:val="pl-PL"/>
        </w:rPr>
        <w:t>2</w:t>
      </w:r>
    </w:p>
    <w:p w14:paraId="4A57D177" w14:textId="4B74C733" w:rsidR="00F83507" w:rsidRPr="007A632E" w:rsidRDefault="00F83507" w:rsidP="00F83507">
      <w:pPr>
        <w:pStyle w:val="Akapitzlist"/>
        <w:numPr>
          <w:ilvl w:val="0"/>
          <w:numId w:val="21"/>
        </w:numPr>
        <w:suppressAutoHyphens/>
        <w:spacing w:after="0" w:line="360" w:lineRule="auto"/>
        <w:jc w:val="both"/>
        <w:rPr>
          <w:rFonts w:ascii="Times New Roman" w:hAnsi="Times New Roman"/>
          <w:lang w:val="pl-PL"/>
        </w:rPr>
      </w:pPr>
      <w:r w:rsidRPr="007A632E">
        <w:rPr>
          <w:rFonts w:ascii="Times New Roman" w:hAnsi="Times New Roman"/>
          <w:lang w:val="pl-PL"/>
        </w:rPr>
        <w:t xml:space="preserve">wbudowania kruszywa granitowego od 0÷31,5 mm szacuje się na ok. </w:t>
      </w:r>
      <w:r w:rsidR="00F47A3A">
        <w:rPr>
          <w:rFonts w:ascii="Times New Roman" w:hAnsi="Times New Roman"/>
          <w:lang w:val="pl-PL"/>
        </w:rPr>
        <w:t>771,5</w:t>
      </w:r>
      <w:r w:rsidRPr="007A632E">
        <w:rPr>
          <w:rFonts w:ascii="Times New Roman" w:hAnsi="Times New Roman"/>
          <w:lang w:val="pl-PL"/>
        </w:rPr>
        <w:t xml:space="preserve"> ton.</w:t>
      </w:r>
    </w:p>
    <w:p w14:paraId="260B92B5" w14:textId="614D6E13"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Podane wyżej ilości są orientacyjne i mogą ulec zmianie. </w:t>
      </w:r>
    </w:p>
    <w:p w14:paraId="3A37ACAD" w14:textId="6EB03B01"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lastRenderedPageBreak/>
        <w:t xml:space="preserve">Wartość robót będzie wyceniania na podstawie rzeczywistego obmiaru robót potwierdzonych przez Zamawiającego, według stawek </w:t>
      </w:r>
      <w:r w:rsidR="00C05DE5" w:rsidRPr="007A632E">
        <w:rPr>
          <w:rFonts w:ascii="Times New Roman" w:hAnsi="Times New Roman"/>
          <w:lang w:val="pl-PL"/>
        </w:rPr>
        <w:t>wskazanych w §</w:t>
      </w:r>
      <w:r w:rsidR="00A2241C" w:rsidRPr="007A632E">
        <w:rPr>
          <w:rFonts w:ascii="Times New Roman" w:hAnsi="Times New Roman"/>
          <w:lang w:val="pl-PL"/>
        </w:rPr>
        <w:t xml:space="preserve"> 6</w:t>
      </w:r>
    </w:p>
    <w:p w14:paraId="04E82E9C" w14:textId="29DD80F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Szacunkowa długość wszystkich dróg gminnych objętych przedmiotem zamówienia na terenie miasta i gminy Środa Wielkopolska wynosi </w:t>
      </w:r>
      <w:r w:rsidR="00694047">
        <w:rPr>
          <w:rFonts w:ascii="Times New Roman" w:hAnsi="Times New Roman"/>
          <w:lang w:val="pl-PL"/>
        </w:rPr>
        <w:t>33,00</w:t>
      </w:r>
      <w:r w:rsidRPr="007A632E">
        <w:rPr>
          <w:rFonts w:ascii="Times New Roman" w:hAnsi="Times New Roman"/>
        </w:rPr>
        <w:t xml:space="preserve"> km.  </w:t>
      </w:r>
    </w:p>
    <w:p w14:paraId="5A50CE44"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Wykonawca zobowiązany jest do zapewnienia we własnym zakresie wszelkich materiałów, sprzętu i transportu niezbędnych do prawidłowego wykonania przedmiotu zamówienia.</w:t>
      </w:r>
    </w:p>
    <w:p w14:paraId="6905FE5D"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Ewentualne wyłączenia ruchu drogowego należy prowadzić zgodnie z procedurą wynikającą   obowiązujących w tym zakresie przepisów.</w:t>
      </w:r>
    </w:p>
    <w:p w14:paraId="25FC12B3" w14:textId="77777777"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 xml:space="preserve">Wykonawca zapewni bezpieczeństwo dla ruchu pieszego i drogowego podczas prowadzenia robót, oznakuje i zabezpieczy teren prowadzonych robót, gwarantując bezpieczeństwo osobom korzystającym z tego terenu. </w:t>
      </w:r>
    </w:p>
    <w:p w14:paraId="61766F07" w14:textId="60A64FCD" w:rsidR="00F83507" w:rsidRPr="007A632E" w:rsidRDefault="00F8350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rPr>
        <w:t>Wykonawca ponosi odpowiedzialność za szkody wyrządzone podczas wykonywania przedmiotu zamówienia.</w:t>
      </w:r>
    </w:p>
    <w:p w14:paraId="382BCC55" w14:textId="269660B2" w:rsidR="00E56537" w:rsidRPr="007A632E" w:rsidRDefault="00E56537" w:rsidP="00F83507">
      <w:pPr>
        <w:pStyle w:val="Akapitzlist"/>
        <w:numPr>
          <w:ilvl w:val="0"/>
          <w:numId w:val="2"/>
        </w:numPr>
        <w:spacing w:line="360" w:lineRule="auto"/>
        <w:ind w:left="426"/>
        <w:jc w:val="both"/>
        <w:rPr>
          <w:rFonts w:ascii="Times New Roman" w:hAnsi="Times New Roman"/>
        </w:rPr>
      </w:pPr>
      <w:r w:rsidRPr="007A632E">
        <w:rPr>
          <w:rFonts w:ascii="Times New Roman" w:hAnsi="Times New Roman"/>
          <w:lang w:val="pl-PL"/>
        </w:rPr>
        <w:t xml:space="preserve">Zamawiający </w:t>
      </w:r>
      <w:r w:rsidRPr="007A632E">
        <w:rPr>
          <w:rFonts w:ascii="Times New Roman" w:hAnsi="Times New Roman"/>
        </w:rPr>
        <w:t>zastrzega obowiązek osobistego wykonania przez wykonawc</w:t>
      </w:r>
      <w:bookmarkStart w:id="0" w:name="mip33167162"/>
      <w:bookmarkEnd w:id="0"/>
      <w:r w:rsidRPr="007A632E">
        <w:rPr>
          <w:rFonts w:ascii="Times New Roman" w:hAnsi="Times New Roman"/>
        </w:rPr>
        <w:t>ę kluczowych części zamówienia: równanie i profilowanie dróg.</w:t>
      </w:r>
    </w:p>
    <w:p w14:paraId="43003975"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2</w:t>
      </w:r>
    </w:p>
    <w:p w14:paraId="7AA90BA7" w14:textId="2BF88D5B" w:rsidR="00F04F48" w:rsidRPr="007A632E" w:rsidRDefault="00F04F48" w:rsidP="008D1431">
      <w:pPr>
        <w:pStyle w:val="Style20"/>
        <w:widowControl/>
        <w:tabs>
          <w:tab w:val="left" w:pos="722"/>
        </w:tabs>
        <w:spacing w:line="360" w:lineRule="auto"/>
        <w:ind w:firstLine="0"/>
        <w:rPr>
          <w:rStyle w:val="FontStyle80"/>
          <w:rFonts w:ascii="Times New Roman" w:hAnsi="Times New Roman" w:cs="Times New Roman"/>
          <w:sz w:val="22"/>
          <w:szCs w:val="22"/>
        </w:rPr>
      </w:pPr>
      <w:r w:rsidRPr="007A632E">
        <w:rPr>
          <w:rFonts w:ascii="Times New Roman" w:hAnsi="Times New Roman"/>
          <w:sz w:val="22"/>
          <w:szCs w:val="22"/>
        </w:rPr>
        <w:t>Strony ustalają termin realizacji przedm</w:t>
      </w:r>
      <w:r w:rsidR="003A1B67" w:rsidRPr="007A632E">
        <w:rPr>
          <w:rFonts w:ascii="Times New Roman" w:hAnsi="Times New Roman"/>
          <w:sz w:val="22"/>
          <w:szCs w:val="22"/>
        </w:rPr>
        <w:t xml:space="preserve">iotu umowy, o którym mowa w § 1: </w:t>
      </w:r>
      <w:r w:rsidR="001221D6">
        <w:rPr>
          <w:rFonts w:ascii="Times New Roman" w:hAnsi="Times New Roman"/>
          <w:sz w:val="22"/>
          <w:szCs w:val="22"/>
        </w:rPr>
        <w:t>2</w:t>
      </w:r>
      <w:r w:rsidR="00E61484" w:rsidRPr="007A632E">
        <w:rPr>
          <w:rFonts w:ascii="Times New Roman" w:hAnsi="Times New Roman"/>
          <w:sz w:val="22"/>
          <w:szCs w:val="22"/>
        </w:rPr>
        <w:t xml:space="preserve"> mies</w:t>
      </w:r>
      <w:r w:rsidR="001221D6">
        <w:rPr>
          <w:rFonts w:ascii="Times New Roman" w:hAnsi="Times New Roman"/>
          <w:sz w:val="22"/>
          <w:szCs w:val="22"/>
        </w:rPr>
        <w:t>iące</w:t>
      </w:r>
      <w:r w:rsidR="00E61484" w:rsidRPr="007A632E">
        <w:rPr>
          <w:rFonts w:ascii="Times New Roman" w:hAnsi="Times New Roman"/>
          <w:sz w:val="22"/>
          <w:szCs w:val="22"/>
        </w:rPr>
        <w:t xml:space="preserve"> </w:t>
      </w:r>
      <w:bookmarkStart w:id="1" w:name="_GoBack"/>
      <w:bookmarkEnd w:id="1"/>
      <w:r w:rsidR="00E61484" w:rsidRPr="007A632E">
        <w:rPr>
          <w:rFonts w:ascii="Times New Roman" w:hAnsi="Times New Roman"/>
          <w:sz w:val="22"/>
          <w:szCs w:val="22"/>
        </w:rPr>
        <w:t>od dnia podpisania umowy</w:t>
      </w:r>
    </w:p>
    <w:p w14:paraId="4230F0D1" w14:textId="77777777" w:rsidR="00F04F48" w:rsidRPr="007A632E" w:rsidRDefault="00433A58" w:rsidP="008D1431">
      <w:pPr>
        <w:spacing w:after="0" w:line="360" w:lineRule="auto"/>
        <w:jc w:val="center"/>
        <w:rPr>
          <w:rFonts w:ascii="Times New Roman" w:hAnsi="Times New Roman"/>
        </w:rPr>
      </w:pPr>
      <w:r w:rsidRPr="007A632E">
        <w:rPr>
          <w:rFonts w:ascii="Times New Roman" w:hAnsi="Times New Roman"/>
        </w:rPr>
        <w:t>§ 3</w:t>
      </w:r>
    </w:p>
    <w:p w14:paraId="6A93522C" w14:textId="22632537" w:rsidR="00F04F48" w:rsidRPr="007A632E" w:rsidRDefault="00B406D6"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w:t>
      </w:r>
      <w:r w:rsidR="00FE7173" w:rsidRPr="007A632E">
        <w:rPr>
          <w:rFonts w:ascii="Times New Roman" w:hAnsi="Times New Roman"/>
        </w:rPr>
        <w:t>a zobowiązuje się do wykonania p</w:t>
      </w:r>
      <w:r w:rsidRPr="007A632E">
        <w:rPr>
          <w:rFonts w:ascii="Times New Roman" w:hAnsi="Times New Roman"/>
        </w:rPr>
        <w:t>rzedmiotu umowy zgodnie z obowiązującymi przepisami prawa, z zachowaniem należytej staranności przy uwzględnieniu zawodowego charakteru tej działalności,  zasadami wiedzy technicznej, sztuki budowlanej i ustalonymi zwyczajami.</w:t>
      </w:r>
    </w:p>
    <w:p w14:paraId="30C4506E"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Wykonawca zobowiązuje się do wykonania wszystkich obowiązków opisanych w specyfikacji istotnych warunków zamówienia.</w:t>
      </w:r>
    </w:p>
    <w:p w14:paraId="764E5BC2"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Wykonawca zobowiązuje się do przekazywania niezwłocznie informacji dotyczących realizacji umowy na każde żądanie Zamawiającego, jednak nie później niż w terminie 2 dni roboczych od dnia otrzymania zapytania.</w:t>
      </w:r>
    </w:p>
    <w:p w14:paraId="37230C7A" w14:textId="77777777" w:rsidR="00F04F48" w:rsidRPr="007A632E" w:rsidRDefault="00F04F48" w:rsidP="00063AF7">
      <w:pPr>
        <w:numPr>
          <w:ilvl w:val="0"/>
          <w:numId w:val="3"/>
        </w:numPr>
        <w:spacing w:after="0" w:line="360" w:lineRule="auto"/>
        <w:ind w:left="426" w:hanging="357"/>
        <w:jc w:val="both"/>
        <w:rPr>
          <w:rFonts w:ascii="Times New Roman" w:hAnsi="Times New Roman"/>
        </w:rPr>
      </w:pPr>
      <w:r w:rsidRPr="007A632E">
        <w:rPr>
          <w:rFonts w:ascii="Times New Roman" w:hAnsi="Times New Roman"/>
        </w:rPr>
        <w:t xml:space="preserve">Wykonawca wyznaczy Koordynatora umowy, z którym Zamawiający będzie mógł się skontaktować bezpośrednio od poniedziałku do piątku w godzinach od </w:t>
      </w:r>
      <w:r w:rsidR="00A60301" w:rsidRPr="007A632E">
        <w:rPr>
          <w:rFonts w:ascii="Times New Roman" w:hAnsi="Times New Roman"/>
        </w:rPr>
        <w:t>7</w:t>
      </w:r>
      <w:r w:rsidRPr="007A632E">
        <w:rPr>
          <w:rFonts w:ascii="Times New Roman" w:hAnsi="Times New Roman"/>
        </w:rPr>
        <w:t>:00 do 1</w:t>
      </w:r>
      <w:r w:rsidR="00A60301" w:rsidRPr="007A632E">
        <w:rPr>
          <w:rFonts w:ascii="Times New Roman" w:hAnsi="Times New Roman"/>
        </w:rPr>
        <w:t>5</w:t>
      </w:r>
      <w:r w:rsidRPr="007A632E">
        <w:rPr>
          <w:rFonts w:ascii="Times New Roman" w:hAnsi="Times New Roman"/>
        </w:rPr>
        <w:t>:00.</w:t>
      </w:r>
    </w:p>
    <w:p w14:paraId="56A2667B"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 xml:space="preserve">Zamawiający wyznaczy osoby, z którymi Wykonawca będzie mógł się skontaktować bezpośrednio od poniedziałku do piątku w godzinach od </w:t>
      </w:r>
      <w:r w:rsidR="00A60301" w:rsidRPr="007A632E">
        <w:rPr>
          <w:rFonts w:ascii="Times New Roman" w:hAnsi="Times New Roman"/>
        </w:rPr>
        <w:t>7</w:t>
      </w:r>
      <w:r w:rsidRPr="007A632E">
        <w:rPr>
          <w:rFonts w:ascii="Times New Roman" w:hAnsi="Times New Roman"/>
        </w:rPr>
        <w:t>:00 do 1</w:t>
      </w:r>
      <w:r w:rsidR="00A60301" w:rsidRPr="007A632E">
        <w:rPr>
          <w:rFonts w:ascii="Times New Roman" w:hAnsi="Times New Roman"/>
        </w:rPr>
        <w:t>5</w:t>
      </w:r>
      <w:r w:rsidRPr="007A632E">
        <w:rPr>
          <w:rFonts w:ascii="Times New Roman" w:hAnsi="Times New Roman"/>
        </w:rPr>
        <w:t>:00.</w:t>
      </w:r>
    </w:p>
    <w:p w14:paraId="2F42656F"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Koordynator oraz osoby wyznaczone przez Zamawiającego będą odpowiadały za prawidłową realizację umowy.</w:t>
      </w:r>
    </w:p>
    <w:p w14:paraId="213A2A9E" w14:textId="77777777" w:rsidR="00F04F48" w:rsidRPr="007A632E" w:rsidRDefault="00F04F48" w:rsidP="00063AF7">
      <w:pPr>
        <w:numPr>
          <w:ilvl w:val="0"/>
          <w:numId w:val="3"/>
        </w:numPr>
        <w:spacing w:after="0" w:line="360" w:lineRule="auto"/>
        <w:ind w:left="426"/>
        <w:jc w:val="both"/>
        <w:rPr>
          <w:rFonts w:ascii="Times New Roman" w:hAnsi="Times New Roman"/>
        </w:rPr>
      </w:pPr>
      <w:r w:rsidRPr="007A632E">
        <w:rPr>
          <w:rFonts w:ascii="Times New Roman" w:hAnsi="Times New Roman"/>
        </w:rPr>
        <w:t>Dane koordynatora oraz osoby wyznaczonej przez Zamawiającego</w:t>
      </w:r>
      <w:r w:rsidR="0029650D" w:rsidRPr="007A632E">
        <w:rPr>
          <w:rFonts w:ascii="Times New Roman" w:hAnsi="Times New Roman"/>
        </w:rPr>
        <w:t xml:space="preserve"> zostaną przekazane najpóźniej w dniu zawarcia niniejszej umowy.</w:t>
      </w:r>
    </w:p>
    <w:p w14:paraId="4F81BA53" w14:textId="77777777" w:rsidR="00516FDE" w:rsidRPr="007A632E" w:rsidRDefault="009A4780" w:rsidP="00063AF7">
      <w:pPr>
        <w:numPr>
          <w:ilvl w:val="0"/>
          <w:numId w:val="3"/>
        </w:numPr>
        <w:spacing w:after="0" w:line="360" w:lineRule="auto"/>
        <w:ind w:left="426"/>
        <w:rPr>
          <w:rFonts w:ascii="Times New Roman" w:hAnsi="Times New Roman"/>
        </w:rPr>
      </w:pPr>
      <w:r w:rsidRPr="007A632E">
        <w:rPr>
          <w:rFonts w:ascii="Times New Roman" w:hAnsi="Times New Roman"/>
        </w:rPr>
        <w:lastRenderedPageBreak/>
        <w:t xml:space="preserve">Czas </w:t>
      </w:r>
      <w:r w:rsidR="00FE08F0" w:rsidRPr="007A632E">
        <w:rPr>
          <w:rFonts w:ascii="Times New Roman" w:hAnsi="Times New Roman"/>
        </w:rPr>
        <w:t xml:space="preserve">przystąpienia przez Wykonawcę do realizacji zleconego zadania od momentu zgłoszenia: </w:t>
      </w:r>
      <w:r w:rsidR="00BC77CF" w:rsidRPr="007A632E">
        <w:rPr>
          <w:rFonts w:ascii="Times New Roman" w:hAnsi="Times New Roman"/>
        </w:rPr>
        <w:t>……………….. dni.</w:t>
      </w:r>
    </w:p>
    <w:p w14:paraId="3ED5F491" w14:textId="77777777" w:rsidR="00063AF7" w:rsidRPr="007A632E" w:rsidRDefault="0085264D" w:rsidP="0085264D">
      <w:pPr>
        <w:spacing w:after="0" w:line="360" w:lineRule="auto"/>
        <w:jc w:val="center"/>
        <w:rPr>
          <w:rFonts w:ascii="Times New Roman" w:hAnsi="Times New Roman"/>
        </w:rPr>
      </w:pPr>
      <w:r w:rsidRPr="007A632E">
        <w:rPr>
          <w:rFonts w:ascii="Times New Roman" w:hAnsi="Times New Roman"/>
        </w:rPr>
        <w:t xml:space="preserve">§ </w:t>
      </w:r>
      <w:r w:rsidR="00063AF7" w:rsidRPr="007A632E">
        <w:rPr>
          <w:rFonts w:ascii="Times New Roman" w:hAnsi="Times New Roman"/>
        </w:rPr>
        <w:t>4</w:t>
      </w:r>
    </w:p>
    <w:p w14:paraId="31144687" w14:textId="77777777" w:rsidR="00063AF7" w:rsidRPr="007A632E" w:rsidRDefault="00063AF7" w:rsidP="00115B24">
      <w:pPr>
        <w:pStyle w:val="Akapitzlist"/>
        <w:numPr>
          <w:ilvl w:val="0"/>
          <w:numId w:val="18"/>
        </w:numPr>
        <w:spacing w:after="0" w:line="360" w:lineRule="auto"/>
        <w:ind w:left="426"/>
        <w:jc w:val="both"/>
        <w:rPr>
          <w:rFonts w:ascii="Times New Roman" w:hAnsi="Times New Roman"/>
        </w:rPr>
      </w:pPr>
      <w:r w:rsidRPr="007A632E">
        <w:rPr>
          <w:rFonts w:ascii="Times New Roman" w:hAnsi="Times New Roman"/>
        </w:rPr>
        <w:t xml:space="preserve">Wykonawca oświadcza, że: </w:t>
      </w:r>
    </w:p>
    <w:p w14:paraId="71E27970" w14:textId="233C87AE" w:rsidR="00063AF7" w:rsidRPr="007A632E" w:rsidRDefault="00063AF7" w:rsidP="00565F94">
      <w:pPr>
        <w:spacing w:after="0" w:line="360" w:lineRule="auto"/>
        <w:ind w:left="709" w:hanging="283"/>
        <w:jc w:val="both"/>
        <w:rPr>
          <w:rFonts w:ascii="Times New Roman" w:hAnsi="Times New Roman"/>
        </w:rPr>
      </w:pPr>
      <w:r w:rsidRPr="007A632E">
        <w:rPr>
          <w:rFonts w:ascii="Times New Roman" w:hAnsi="Times New Roman"/>
        </w:rPr>
        <w:t xml:space="preserve">1) zakres robót budowlanych określony w niniejszej umowie nie budzi </w:t>
      </w:r>
      <w:r w:rsidR="003D12A2" w:rsidRPr="007A632E">
        <w:rPr>
          <w:rFonts w:ascii="Times New Roman" w:hAnsi="Times New Roman"/>
        </w:rPr>
        <w:t xml:space="preserve">wątpliwości oraz że znany jest </w:t>
      </w:r>
      <w:r w:rsidRPr="007A632E">
        <w:rPr>
          <w:rFonts w:ascii="Times New Roman" w:hAnsi="Times New Roman"/>
        </w:rPr>
        <w:t>mu aktualny stan, warunki i miejsce prowadzenia robót budowlanych or</w:t>
      </w:r>
      <w:r w:rsidR="003D12A2" w:rsidRPr="007A632E">
        <w:rPr>
          <w:rFonts w:ascii="Times New Roman" w:hAnsi="Times New Roman"/>
        </w:rPr>
        <w:t xml:space="preserve">az wszystkie czynniki znane na </w:t>
      </w:r>
      <w:r w:rsidRPr="007A632E">
        <w:rPr>
          <w:rFonts w:ascii="Times New Roman" w:hAnsi="Times New Roman"/>
        </w:rPr>
        <w:t>dzień podpisania umowy mogące mieć wpływ na jej realizację i stwierdza, że nie występują żadne przeszkody w wykonywaniu przedmiotu umowy,</w:t>
      </w:r>
    </w:p>
    <w:p w14:paraId="1859BA12" w14:textId="77777777" w:rsidR="00063AF7" w:rsidRPr="007A632E" w:rsidRDefault="00063AF7" w:rsidP="00063AF7">
      <w:pPr>
        <w:spacing w:after="0" w:line="360" w:lineRule="auto"/>
        <w:ind w:left="426"/>
        <w:jc w:val="both"/>
        <w:rPr>
          <w:rFonts w:ascii="Times New Roman" w:hAnsi="Times New Roman"/>
        </w:rPr>
      </w:pPr>
      <w:r w:rsidRPr="007A632E">
        <w:rPr>
          <w:rFonts w:ascii="Times New Roman" w:hAnsi="Times New Roman"/>
        </w:rPr>
        <w:t xml:space="preserve">2) posiada stosowne doświadczenie i wiedzę w zakresie prac budowlanych, a także dysponuje </w:t>
      </w:r>
      <w:r w:rsidRPr="007A632E">
        <w:rPr>
          <w:rFonts w:ascii="Times New Roman" w:hAnsi="Times New Roman"/>
        </w:rPr>
        <w:tab/>
        <w:t xml:space="preserve">wykwalifikowanym personelem, wysokiej jakości sprzętem i urządzeniami, co pozwoli mu na </w:t>
      </w:r>
      <w:r w:rsidRPr="007A632E">
        <w:rPr>
          <w:rFonts w:ascii="Times New Roman" w:hAnsi="Times New Roman"/>
        </w:rPr>
        <w:tab/>
        <w:t>terminowe wywiązanie się ze wszystkich obowiązków przewidzianych w niniejszej umowie,</w:t>
      </w:r>
    </w:p>
    <w:p w14:paraId="45440C18" w14:textId="77777777" w:rsidR="00063AF7" w:rsidRPr="007A632E" w:rsidRDefault="00063AF7" w:rsidP="00565F94">
      <w:pPr>
        <w:tabs>
          <w:tab w:val="left" w:pos="709"/>
          <w:tab w:val="left" w:pos="993"/>
        </w:tabs>
        <w:spacing w:after="0" w:line="360" w:lineRule="auto"/>
        <w:ind w:left="708" w:hanging="282"/>
        <w:jc w:val="both"/>
        <w:rPr>
          <w:rFonts w:ascii="Times New Roman" w:hAnsi="Times New Roman"/>
        </w:rPr>
      </w:pPr>
      <w:r w:rsidRPr="007A632E">
        <w:rPr>
          <w:rFonts w:ascii="Times New Roman" w:hAnsi="Times New Roman"/>
        </w:rPr>
        <w:t xml:space="preserve">3) wszystkie osoby, które będą uczestniczyły ze strony Wykonawcy, jak również ze strony jego </w:t>
      </w:r>
      <w:r w:rsidRPr="007A632E">
        <w:rPr>
          <w:rFonts w:ascii="Times New Roman" w:hAnsi="Times New Roman"/>
        </w:rPr>
        <w:tab/>
      </w:r>
      <w:r w:rsidR="00565F94" w:rsidRPr="007A632E">
        <w:rPr>
          <w:rFonts w:ascii="Times New Roman" w:hAnsi="Times New Roman"/>
        </w:rPr>
        <w:t xml:space="preserve">współpracowników, </w:t>
      </w:r>
      <w:r w:rsidRPr="007A632E">
        <w:rPr>
          <w:rFonts w:ascii="Times New Roman" w:hAnsi="Times New Roman"/>
        </w:rPr>
        <w:t xml:space="preserve">kontrahentów oraz podwykonawców, w wykonywaniu czynności przewidzianych w niniejszej umowie  posiadają niezbędne kwalifikacje i uprawnienia </w:t>
      </w:r>
      <w:r w:rsidRPr="007A632E">
        <w:rPr>
          <w:rFonts w:ascii="Times New Roman" w:hAnsi="Times New Roman"/>
        </w:rPr>
        <w:tab/>
      </w:r>
      <w:r w:rsidR="00565F94" w:rsidRPr="007A632E">
        <w:rPr>
          <w:rFonts w:ascii="Times New Roman" w:hAnsi="Times New Roman"/>
        </w:rPr>
        <w:t>pozwalające na wykonanie przedmiotu umowy</w:t>
      </w:r>
      <w:r w:rsidRPr="007A632E">
        <w:rPr>
          <w:rFonts w:ascii="Times New Roman" w:hAnsi="Times New Roman"/>
        </w:rPr>
        <w:t>,</w:t>
      </w:r>
    </w:p>
    <w:p w14:paraId="5E90E077" w14:textId="77777777" w:rsidR="00063AF7" w:rsidRPr="007A632E" w:rsidRDefault="00565F94" w:rsidP="00565F94">
      <w:pPr>
        <w:spacing w:after="0" w:line="360" w:lineRule="auto"/>
        <w:ind w:left="426"/>
        <w:jc w:val="both"/>
        <w:rPr>
          <w:rFonts w:ascii="Times New Roman" w:hAnsi="Times New Roman"/>
        </w:rPr>
      </w:pPr>
      <w:r w:rsidRPr="007A632E">
        <w:rPr>
          <w:rFonts w:ascii="Times New Roman" w:hAnsi="Times New Roman"/>
        </w:rPr>
        <w:t>4</w:t>
      </w:r>
      <w:r w:rsidR="00063AF7" w:rsidRPr="007A632E">
        <w:rPr>
          <w:rFonts w:ascii="Times New Roman" w:hAnsi="Times New Roman"/>
        </w:rPr>
        <w:t xml:space="preserve">) nie istnieją żadne umowy lub porozumienia zawarte z osobami trzecimi ograniczające lub </w:t>
      </w:r>
      <w:r w:rsidR="00063AF7" w:rsidRPr="007A632E">
        <w:rPr>
          <w:rFonts w:ascii="Times New Roman" w:hAnsi="Times New Roman"/>
        </w:rPr>
        <w:tab/>
        <w:t>uniemożliwiające mu zawarcie niniejszej Umowy oraz wykonanie jej postanowień,</w:t>
      </w:r>
    </w:p>
    <w:p w14:paraId="770016B6" w14:textId="77777777" w:rsidR="00565F94" w:rsidRPr="007A632E" w:rsidRDefault="00565F94" w:rsidP="00565F94">
      <w:pPr>
        <w:spacing w:after="0" w:line="360" w:lineRule="auto"/>
        <w:ind w:left="708" w:hanging="282"/>
        <w:jc w:val="both"/>
        <w:rPr>
          <w:rFonts w:ascii="Times New Roman" w:hAnsi="Times New Roman"/>
        </w:rPr>
      </w:pPr>
      <w:r w:rsidRPr="007A632E">
        <w:rPr>
          <w:rFonts w:ascii="Times New Roman" w:hAnsi="Times New Roman"/>
        </w:rPr>
        <w:t>5</w:t>
      </w:r>
      <w:r w:rsidR="00063AF7" w:rsidRPr="007A632E">
        <w:rPr>
          <w:rFonts w:ascii="Times New Roman" w:hAnsi="Times New Roman"/>
        </w:rPr>
        <w:t xml:space="preserve">) przeanalizował uważnie umowę w celu zrozumienia zakresu robót, a także po to, by być świadomym warunków umownych </w:t>
      </w:r>
      <w:r w:rsidRPr="007A632E">
        <w:rPr>
          <w:rFonts w:ascii="Times New Roman" w:hAnsi="Times New Roman"/>
        </w:rPr>
        <w:t>i wynikających z nich następstw</w:t>
      </w:r>
    </w:p>
    <w:p w14:paraId="59742A05" w14:textId="77777777" w:rsidR="00565F94" w:rsidRPr="007A632E" w:rsidRDefault="00565F94" w:rsidP="00565F94">
      <w:pPr>
        <w:spacing w:after="0" w:line="360" w:lineRule="auto"/>
        <w:ind w:left="426"/>
        <w:jc w:val="both"/>
        <w:rPr>
          <w:rFonts w:ascii="Times New Roman" w:hAnsi="Times New Roman"/>
        </w:rPr>
      </w:pPr>
      <w:r w:rsidRPr="007A632E">
        <w:rPr>
          <w:rFonts w:ascii="Times New Roman" w:hAnsi="Times New Roman"/>
        </w:rPr>
        <w:t>6</w:t>
      </w:r>
      <w:r w:rsidR="00063AF7" w:rsidRPr="007A632E">
        <w:rPr>
          <w:rFonts w:ascii="Times New Roman" w:hAnsi="Times New Roman"/>
        </w:rPr>
        <w:t xml:space="preserve">) zapewni i zrobi wszystko, co jest niezbędne do odpowiedniego wykonania przedmiotu </w:t>
      </w:r>
      <w:r w:rsidR="00063AF7" w:rsidRPr="007A632E">
        <w:rPr>
          <w:rFonts w:ascii="Times New Roman" w:hAnsi="Times New Roman"/>
        </w:rPr>
        <w:tab/>
        <w:t>umowy</w:t>
      </w:r>
    </w:p>
    <w:p w14:paraId="587CDCDA" w14:textId="77777777" w:rsidR="00063AF7" w:rsidRPr="007A632E" w:rsidRDefault="00565F94" w:rsidP="00565F94">
      <w:pPr>
        <w:spacing w:after="0" w:line="360" w:lineRule="auto"/>
        <w:ind w:left="426"/>
        <w:jc w:val="both"/>
        <w:rPr>
          <w:rFonts w:ascii="Times New Roman" w:hAnsi="Times New Roman"/>
        </w:rPr>
      </w:pPr>
      <w:r w:rsidRPr="007A632E">
        <w:rPr>
          <w:rFonts w:ascii="Times New Roman" w:hAnsi="Times New Roman"/>
        </w:rPr>
        <w:t>7</w:t>
      </w:r>
      <w:r w:rsidR="00063AF7" w:rsidRPr="007A632E">
        <w:rPr>
          <w:rFonts w:ascii="Times New Roman" w:hAnsi="Times New Roman"/>
        </w:rPr>
        <w:t>) jest wyłącznie odpowiedzialny za przeszkolenie zatrudnionych przez siebie pracowników</w:t>
      </w:r>
      <w:r w:rsidR="00063AF7" w:rsidRPr="007A632E">
        <w:rPr>
          <w:rFonts w:ascii="Times New Roman" w:hAnsi="Times New Roman"/>
        </w:rPr>
        <w:tab/>
        <w:t xml:space="preserve">w </w:t>
      </w:r>
      <w:r w:rsidR="00115B24" w:rsidRPr="007A632E">
        <w:rPr>
          <w:rFonts w:ascii="Times New Roman" w:hAnsi="Times New Roman"/>
        </w:rPr>
        <w:t>zakresie przepisów BHP.</w:t>
      </w:r>
    </w:p>
    <w:p w14:paraId="23807AA7" w14:textId="29C0BD41" w:rsidR="00F403D1" w:rsidRPr="007A632E" w:rsidRDefault="00F403D1" w:rsidP="00115B24">
      <w:pPr>
        <w:pStyle w:val="Akapitzlist"/>
        <w:numPr>
          <w:ilvl w:val="0"/>
          <w:numId w:val="18"/>
        </w:numPr>
        <w:spacing w:after="0" w:line="360" w:lineRule="auto"/>
        <w:ind w:left="426"/>
        <w:jc w:val="both"/>
        <w:rPr>
          <w:rFonts w:ascii="Times New Roman" w:hAnsi="Times New Roman"/>
          <w:lang w:val="pl-PL"/>
        </w:rPr>
      </w:pPr>
      <w:r w:rsidRPr="007A632E">
        <w:rPr>
          <w:rFonts w:ascii="Times New Roman" w:hAnsi="Times New Roman"/>
          <w:lang w:val="pl-PL"/>
        </w:rPr>
        <w:t>Wykonawca zobowiązuje się do:</w:t>
      </w:r>
    </w:p>
    <w:p w14:paraId="7041DCCE" w14:textId="38B202E8" w:rsidR="00F403D1" w:rsidRPr="007A632E" w:rsidRDefault="00F403D1" w:rsidP="00F403D1">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terminowego i sprawnego wykonania poleceń Zamawiającego związanych z przedmiotem zamówienia,</w:t>
      </w:r>
    </w:p>
    <w:p w14:paraId="6168D642" w14:textId="18B0D7DE" w:rsidR="00122200" w:rsidRPr="007A632E" w:rsidRDefault="00F403D1" w:rsidP="00122200">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 xml:space="preserve">potwierdzania </w:t>
      </w:r>
      <w:r w:rsidR="00122200" w:rsidRPr="007A632E">
        <w:rPr>
          <w:rFonts w:ascii="Times New Roman" w:hAnsi="Times New Roman"/>
          <w:lang w:val="pl-PL"/>
        </w:rPr>
        <w:t xml:space="preserve">otrzymania od Zamawiającego zleceń, ok których mowa w </w:t>
      </w:r>
      <w:r w:rsidR="006E7439" w:rsidRPr="007A632E">
        <w:rPr>
          <w:rFonts w:ascii="Times New Roman" w:hAnsi="Times New Roman"/>
          <w:lang w:val="pl-PL"/>
        </w:rPr>
        <w:t xml:space="preserve">§ 5 ust. 3 </w:t>
      </w:r>
      <w:r w:rsidR="00122200" w:rsidRPr="007A632E">
        <w:rPr>
          <w:rFonts w:ascii="Times New Roman" w:hAnsi="Times New Roman"/>
          <w:lang w:val="pl-PL"/>
        </w:rPr>
        <w:t>umowy</w:t>
      </w:r>
      <w:r w:rsidR="00603F20" w:rsidRPr="007A632E">
        <w:rPr>
          <w:rFonts w:ascii="Times New Roman" w:hAnsi="Times New Roman"/>
          <w:lang w:val="pl-PL"/>
        </w:rPr>
        <w:t>,</w:t>
      </w:r>
    </w:p>
    <w:p w14:paraId="6F13D0CF" w14:textId="00566967" w:rsidR="00603F20" w:rsidRPr="007A632E" w:rsidRDefault="00603F20" w:rsidP="00122200">
      <w:pPr>
        <w:pStyle w:val="Akapitzlist"/>
        <w:numPr>
          <w:ilvl w:val="0"/>
          <w:numId w:val="19"/>
        </w:numPr>
        <w:spacing w:after="0" w:line="360" w:lineRule="auto"/>
        <w:ind w:left="851"/>
        <w:jc w:val="both"/>
        <w:rPr>
          <w:rFonts w:ascii="Times New Roman" w:hAnsi="Times New Roman"/>
          <w:lang w:val="pl-PL"/>
        </w:rPr>
      </w:pPr>
      <w:r w:rsidRPr="007A632E">
        <w:rPr>
          <w:rFonts w:ascii="Times New Roman" w:hAnsi="Times New Roman"/>
          <w:lang w:val="pl-PL"/>
        </w:rPr>
        <w:t>uzyskania wszelkich niezbędnych informacji, które mogą być konieczne do prawidłowej wyceny robót objętych przedmiotem zamówienia.</w:t>
      </w:r>
    </w:p>
    <w:p w14:paraId="49318BA2" w14:textId="3717321F" w:rsidR="00115B24" w:rsidRPr="007A632E" w:rsidRDefault="00115B24" w:rsidP="00115B24">
      <w:pPr>
        <w:pStyle w:val="Akapitzlist"/>
        <w:numPr>
          <w:ilvl w:val="0"/>
          <w:numId w:val="18"/>
        </w:numPr>
        <w:spacing w:after="0" w:line="360" w:lineRule="auto"/>
        <w:ind w:left="426"/>
        <w:jc w:val="both"/>
        <w:rPr>
          <w:rFonts w:ascii="Times New Roman" w:hAnsi="Times New Roman"/>
          <w:lang w:val="pl-PL"/>
        </w:rPr>
      </w:pPr>
      <w:r w:rsidRPr="007A632E">
        <w:rPr>
          <w:rFonts w:ascii="Times New Roman" w:hAnsi="Times New Roman"/>
          <w:lang w:val="pl-PL"/>
        </w:rPr>
        <w:t xml:space="preserve">Wykonawca zobowiązuje się wykonać przedmiot umowy z materiałów własnych fabrycznie nowych, wolnych od wad fizycznych i prawnych, odpowiadających co do jakości wymogom wyrobów dopuszczonych do obrotu i stosowania w </w:t>
      </w:r>
      <w:r w:rsidR="002A0E38" w:rsidRPr="007A632E">
        <w:rPr>
          <w:rFonts w:ascii="Times New Roman" w:hAnsi="Times New Roman"/>
          <w:lang w:val="pl-PL"/>
        </w:rPr>
        <w:t>budownictwie, zgodnie ze</w:t>
      </w:r>
      <w:r w:rsidRPr="007A632E">
        <w:rPr>
          <w:rFonts w:ascii="Times New Roman" w:hAnsi="Times New Roman"/>
          <w:lang w:val="pl-PL"/>
        </w:rPr>
        <w:t xml:space="preserve"> specyfikacją istotnych warunków zamówienia i ofertą Wykonawcy. Niedopuszczalne jest wbudowywanie oraz magazynowanie przez Wykonawcę i podwykonawców materiałów, co do których mogą zgłosić swoje roszczenia osoby trzecie.</w:t>
      </w:r>
    </w:p>
    <w:p w14:paraId="0DB1B0C3" w14:textId="2AB51B48" w:rsidR="00115B24" w:rsidRPr="007A632E" w:rsidRDefault="00115B24" w:rsidP="00115B24">
      <w:pPr>
        <w:pStyle w:val="Akapitzlist"/>
        <w:numPr>
          <w:ilvl w:val="0"/>
          <w:numId w:val="18"/>
        </w:numPr>
        <w:spacing w:after="0" w:line="360" w:lineRule="auto"/>
        <w:ind w:left="426"/>
        <w:jc w:val="both"/>
        <w:rPr>
          <w:rFonts w:ascii="Times New Roman" w:hAnsi="Times New Roman"/>
        </w:rPr>
      </w:pPr>
      <w:r w:rsidRPr="007A632E">
        <w:rPr>
          <w:rFonts w:ascii="Times New Roman" w:hAnsi="Times New Roman"/>
        </w:rPr>
        <w:lastRenderedPageBreak/>
        <w:t>Materiały użyte do wykonania przedmiotu umowy będą odpowiadać co do jakości wymogom wyrobów dopuszczonych do obrotu i stosowania w budownictwie (art. 10 ustawy Prawo budowlane) oraz innych obowiązujących w tym za</w:t>
      </w:r>
      <w:r w:rsidR="002A0E38" w:rsidRPr="007A632E">
        <w:rPr>
          <w:rFonts w:ascii="Times New Roman" w:hAnsi="Times New Roman"/>
        </w:rPr>
        <w:t>kresie przepisów prawa,</w:t>
      </w:r>
      <w:r w:rsidR="008809CD" w:rsidRPr="007A632E">
        <w:rPr>
          <w:rFonts w:ascii="Times New Roman" w:hAnsi="Times New Roman"/>
          <w:lang w:val="pl-PL"/>
        </w:rPr>
        <w:t xml:space="preserve"> a także</w:t>
      </w:r>
      <w:r w:rsidR="002A0E38" w:rsidRPr="007A632E">
        <w:rPr>
          <w:rFonts w:ascii="Times New Roman" w:hAnsi="Times New Roman"/>
        </w:rPr>
        <w:t xml:space="preserve"> wymogom</w:t>
      </w:r>
      <w:r w:rsidRPr="007A632E">
        <w:rPr>
          <w:rFonts w:ascii="Times New Roman" w:hAnsi="Times New Roman"/>
        </w:rPr>
        <w:t xml:space="preserve"> specyfikacji istotnych warunków zamówienia.</w:t>
      </w:r>
    </w:p>
    <w:p w14:paraId="702129FA" w14:textId="77777777" w:rsidR="00C71ED4" w:rsidRPr="007A632E" w:rsidRDefault="00C71ED4" w:rsidP="00C71ED4">
      <w:pPr>
        <w:spacing w:after="0" w:line="360" w:lineRule="auto"/>
        <w:ind w:left="66"/>
        <w:jc w:val="both"/>
        <w:rPr>
          <w:rFonts w:ascii="Times New Roman" w:hAnsi="Times New Roman"/>
        </w:rPr>
      </w:pPr>
    </w:p>
    <w:p w14:paraId="78B0DEF3" w14:textId="0F37537A" w:rsidR="00C71ED4" w:rsidRPr="007A632E" w:rsidRDefault="00C71ED4" w:rsidP="00584A56">
      <w:pPr>
        <w:spacing w:after="0" w:line="360" w:lineRule="auto"/>
        <w:ind w:left="66"/>
        <w:jc w:val="center"/>
        <w:rPr>
          <w:rFonts w:ascii="Times New Roman" w:hAnsi="Times New Roman"/>
        </w:rPr>
      </w:pPr>
      <w:r w:rsidRPr="007A632E">
        <w:rPr>
          <w:rFonts w:ascii="Times New Roman" w:hAnsi="Times New Roman"/>
        </w:rPr>
        <w:t>§ 5</w:t>
      </w:r>
    </w:p>
    <w:p w14:paraId="1840E820" w14:textId="77777777" w:rsidR="00584A56" w:rsidRPr="007A632E" w:rsidRDefault="00584A56" w:rsidP="00584A56">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rPr>
        <w:t>Zakres robót do wykonania określać będzie Zamawiający. Odbiory zleconego zakresu robót odbywać się będą przy współudziale przedstawiciela Zamawiającego.</w:t>
      </w:r>
    </w:p>
    <w:p w14:paraId="7284CBA8" w14:textId="77777777" w:rsidR="00865545" w:rsidRPr="007A632E" w:rsidRDefault="00865545" w:rsidP="00865545">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rPr>
        <w:t>Ilość robót do wykonania będzie uzależniona od stanu technicznego nawierzchni.</w:t>
      </w:r>
    </w:p>
    <w:p w14:paraId="7B822EA9" w14:textId="7480B5CC" w:rsidR="003B7BE6" w:rsidRPr="007A632E" w:rsidRDefault="003B7BE6" w:rsidP="00865545">
      <w:pPr>
        <w:pStyle w:val="Akapitzlist"/>
        <w:numPr>
          <w:ilvl w:val="0"/>
          <w:numId w:val="25"/>
        </w:numPr>
        <w:spacing w:after="0" w:line="360" w:lineRule="auto"/>
        <w:ind w:left="426"/>
        <w:jc w:val="both"/>
        <w:rPr>
          <w:rFonts w:ascii="Times New Roman" w:hAnsi="Times New Roman"/>
        </w:rPr>
      </w:pPr>
      <w:r w:rsidRPr="007A632E">
        <w:rPr>
          <w:rFonts w:ascii="Times New Roman" w:hAnsi="Times New Roman"/>
          <w:lang w:val="pl-PL"/>
        </w:rPr>
        <w:t>Zamawiający zawiadomi każdorazowo Wykonawcę o  zakresie robót niezbędnych do wykonania w formie e-maila na adres ……………………………..</w:t>
      </w:r>
    </w:p>
    <w:p w14:paraId="74D6DE09" w14:textId="77777777" w:rsidR="00063AF7" w:rsidRPr="007A632E" w:rsidRDefault="00063AF7" w:rsidP="00063AF7">
      <w:pPr>
        <w:spacing w:after="0" w:line="360" w:lineRule="auto"/>
        <w:rPr>
          <w:rFonts w:ascii="Times New Roman" w:hAnsi="Times New Roman"/>
          <w:lang w:val="x-none"/>
        </w:rPr>
      </w:pPr>
    </w:p>
    <w:p w14:paraId="7210FE1F" w14:textId="15FF2811" w:rsidR="006C09AC" w:rsidRPr="007A632E" w:rsidRDefault="00C71ED4" w:rsidP="0085264D">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6</w:t>
      </w:r>
    </w:p>
    <w:p w14:paraId="25748E38" w14:textId="56F59E6D" w:rsidR="00D222DD" w:rsidRPr="007A632E" w:rsidRDefault="00AB50BC"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 xml:space="preserve">Strony ustalają </w:t>
      </w:r>
      <w:r w:rsidR="00F04F48" w:rsidRPr="007A632E">
        <w:rPr>
          <w:rFonts w:ascii="Times New Roman" w:hAnsi="Times New Roman"/>
        </w:rPr>
        <w:t>wynagrodzenie należne Wykonawcy</w:t>
      </w:r>
    </w:p>
    <w:p w14:paraId="10F1D909" w14:textId="3FDE707B" w:rsidR="007821AA" w:rsidRPr="007A632E" w:rsidRDefault="00D222DD" w:rsidP="00D222DD">
      <w:pPr>
        <w:pStyle w:val="Akapitzlist"/>
        <w:numPr>
          <w:ilvl w:val="0"/>
          <w:numId w:val="22"/>
        </w:numPr>
        <w:spacing w:after="0" w:line="360" w:lineRule="auto"/>
        <w:jc w:val="both"/>
        <w:rPr>
          <w:rFonts w:ascii="Times New Roman" w:hAnsi="Times New Roman"/>
        </w:rPr>
      </w:pPr>
      <w:r w:rsidRPr="007A632E">
        <w:rPr>
          <w:rFonts w:ascii="Times New Roman" w:hAnsi="Times New Roman"/>
        </w:rPr>
        <w:t>za 1m</w:t>
      </w:r>
      <w:r w:rsidRPr="007A632E">
        <w:rPr>
          <w:rFonts w:ascii="Times New Roman" w:hAnsi="Times New Roman"/>
          <w:vertAlign w:val="superscript"/>
        </w:rPr>
        <w:t>2</w:t>
      </w:r>
      <w:r w:rsidRPr="007A632E">
        <w:rPr>
          <w:rFonts w:ascii="Times New Roman" w:hAnsi="Times New Roman"/>
        </w:rPr>
        <w:t xml:space="preserve"> równania, profilowania i wałowania  drogi</w:t>
      </w:r>
      <w:r w:rsidR="003A0721" w:rsidRPr="007A632E">
        <w:rPr>
          <w:rFonts w:ascii="Times New Roman" w:hAnsi="Times New Roman"/>
        </w:rPr>
        <w:t>:</w:t>
      </w:r>
    </w:p>
    <w:p w14:paraId="68CC5147" w14:textId="1F379A73"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kwota netto:……… (słownie: ……………………………………)</w:t>
      </w:r>
    </w:p>
    <w:p w14:paraId="01570AEE" w14:textId="20B481E3"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plus podatek VAT: …….. (słownie: …………………………….)</w:t>
      </w:r>
    </w:p>
    <w:p w14:paraId="034B02CA" w14:textId="47E7B5D5" w:rsidR="00D222DD" w:rsidRPr="007A632E" w:rsidRDefault="00D222DD" w:rsidP="00D222DD">
      <w:pPr>
        <w:pStyle w:val="Akapitzlist"/>
        <w:autoSpaceDE w:val="0"/>
        <w:autoSpaceDN w:val="0"/>
        <w:adjustRightInd w:val="0"/>
        <w:spacing w:after="0" w:line="360" w:lineRule="auto"/>
        <w:ind w:firstLine="480"/>
        <w:jc w:val="both"/>
        <w:rPr>
          <w:rFonts w:ascii="Times New Roman" w:hAnsi="Times New Roman"/>
          <w:lang w:val="pl-PL"/>
        </w:rPr>
      </w:pPr>
      <w:r w:rsidRPr="007A632E">
        <w:rPr>
          <w:rFonts w:ascii="Times New Roman" w:hAnsi="Times New Roman"/>
          <w:lang w:val="pl-PL"/>
        </w:rPr>
        <w:t>kwota brutto: ………… (słownie: ……………………………….)</w:t>
      </w:r>
    </w:p>
    <w:p w14:paraId="3F9050B3" w14:textId="2B1E4C60" w:rsidR="00D222DD" w:rsidRPr="007A632E" w:rsidRDefault="00D222DD" w:rsidP="00D222DD">
      <w:pPr>
        <w:numPr>
          <w:ilvl w:val="0"/>
          <w:numId w:val="22"/>
        </w:numPr>
        <w:autoSpaceDE w:val="0"/>
        <w:autoSpaceDN w:val="0"/>
        <w:adjustRightInd w:val="0"/>
        <w:spacing w:after="0" w:line="360" w:lineRule="auto"/>
        <w:jc w:val="both"/>
        <w:rPr>
          <w:rFonts w:ascii="Times New Roman" w:hAnsi="Times New Roman"/>
          <w:lang w:val="x-none"/>
        </w:rPr>
      </w:pPr>
      <w:r w:rsidRPr="007A632E">
        <w:rPr>
          <w:rFonts w:ascii="Times New Roman" w:hAnsi="Times New Roman"/>
          <w:lang w:val="x-none"/>
        </w:rPr>
        <w:t>za wbudowanie 1 tony kruszywa granitowego od 0÷31,5 mm</w:t>
      </w:r>
    </w:p>
    <w:p w14:paraId="144C900C" w14:textId="77777777" w:rsidR="00D222DD"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kwota netto:……… (słownie: ……………………………………)</w:t>
      </w:r>
    </w:p>
    <w:p w14:paraId="583EE796" w14:textId="77777777" w:rsidR="00D222DD"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plus podatek VAT: …….. (słownie: …………………………….)</w:t>
      </w:r>
    </w:p>
    <w:p w14:paraId="0E163251" w14:textId="5DC30A82" w:rsidR="00603F20" w:rsidRPr="007A632E" w:rsidRDefault="00D222DD" w:rsidP="00D222DD">
      <w:pPr>
        <w:pStyle w:val="Akapitzlist"/>
        <w:autoSpaceDE w:val="0"/>
        <w:autoSpaceDN w:val="0"/>
        <w:adjustRightInd w:val="0"/>
        <w:spacing w:after="0" w:line="360" w:lineRule="auto"/>
        <w:ind w:left="1200"/>
        <w:jc w:val="both"/>
        <w:rPr>
          <w:rFonts w:ascii="Times New Roman" w:hAnsi="Times New Roman"/>
          <w:lang w:val="pl-PL"/>
        </w:rPr>
      </w:pPr>
      <w:r w:rsidRPr="007A632E">
        <w:rPr>
          <w:rFonts w:ascii="Times New Roman" w:hAnsi="Times New Roman"/>
          <w:lang w:val="pl-PL"/>
        </w:rPr>
        <w:t>kwota brutto: ………… (słownie: ……………………………….)</w:t>
      </w:r>
    </w:p>
    <w:p w14:paraId="44647426" w14:textId="659F5692" w:rsidR="00E8052D" w:rsidRPr="007A632E" w:rsidRDefault="00E8052D" w:rsidP="00E8052D">
      <w:pPr>
        <w:numPr>
          <w:ilvl w:val="0"/>
          <w:numId w:val="4"/>
        </w:numPr>
        <w:spacing w:after="0" w:line="360" w:lineRule="auto"/>
        <w:ind w:left="426" w:hanging="357"/>
        <w:jc w:val="both"/>
        <w:rPr>
          <w:rFonts w:ascii="Times New Roman" w:hAnsi="Times New Roman"/>
        </w:rPr>
      </w:pPr>
      <w:r w:rsidRPr="007A632E">
        <w:rPr>
          <w:rFonts w:ascii="Times New Roman" w:hAnsi="Times New Roman"/>
        </w:rPr>
        <w:t>Ustala się szacunkowe wynagrodzenie kosztorysowe, określone na podstawie cen jednostkowych podanych w ofercie Wykonawcy i łącznej szacunkowej długości dróg gminnych objętych przedmiotem zamówienia na łączną kwotę:</w:t>
      </w:r>
    </w:p>
    <w:p w14:paraId="360E635A" w14:textId="77777777" w:rsidR="00E8052D" w:rsidRPr="007A632E" w:rsidRDefault="00E8052D" w:rsidP="00E8052D">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kwota netto:……… (słownie: ……………………………………)</w:t>
      </w:r>
    </w:p>
    <w:p w14:paraId="61064032" w14:textId="77777777" w:rsidR="00E8052D" w:rsidRPr="007A632E" w:rsidRDefault="00E8052D" w:rsidP="00E8052D">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plus podatek VAT: …….. (słownie: …………………………….)</w:t>
      </w:r>
    </w:p>
    <w:p w14:paraId="7E5A9BBF" w14:textId="2063C436" w:rsidR="00EE211A" w:rsidRPr="007A632E" w:rsidRDefault="00E8052D" w:rsidP="00EE211A">
      <w:pPr>
        <w:autoSpaceDE w:val="0"/>
        <w:autoSpaceDN w:val="0"/>
        <w:adjustRightInd w:val="0"/>
        <w:spacing w:after="0" w:line="360" w:lineRule="auto"/>
        <w:ind w:firstLine="426"/>
        <w:jc w:val="both"/>
        <w:rPr>
          <w:rFonts w:ascii="Times New Roman" w:hAnsi="Times New Roman"/>
        </w:rPr>
      </w:pPr>
      <w:r w:rsidRPr="007A632E">
        <w:rPr>
          <w:rFonts w:ascii="Times New Roman" w:hAnsi="Times New Roman"/>
        </w:rPr>
        <w:t>kwota brutto: ………… (słownie: ……………………………….)</w:t>
      </w:r>
    </w:p>
    <w:p w14:paraId="023D2254" w14:textId="72CD01AA" w:rsidR="00EE211A" w:rsidRPr="007A632E" w:rsidRDefault="00EE211A"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Ostateczne wynagrodzenie kosztorysowe wskazane w ust. 2 nie może przekro</w:t>
      </w:r>
      <w:r w:rsidR="00096A8D" w:rsidRPr="007A632E">
        <w:rPr>
          <w:rFonts w:ascii="Times New Roman" w:hAnsi="Times New Roman"/>
        </w:rPr>
        <w:t xml:space="preserve">czyć kwoty </w:t>
      </w:r>
      <w:r w:rsidR="00CC1929">
        <w:rPr>
          <w:rFonts w:ascii="Times New Roman" w:hAnsi="Times New Roman"/>
        </w:rPr>
        <w:t>150</w:t>
      </w:r>
      <w:r w:rsidRPr="007A632E">
        <w:rPr>
          <w:rFonts w:ascii="Times New Roman" w:hAnsi="Times New Roman"/>
        </w:rPr>
        <w:t>.000,00 zł brutto i zostanie ustalone na podstawie kosztorysów powykonawczych</w:t>
      </w:r>
      <w:r w:rsidR="00E9240D" w:rsidRPr="007A632E">
        <w:rPr>
          <w:rFonts w:ascii="Times New Roman" w:hAnsi="Times New Roman"/>
        </w:rPr>
        <w:t>.</w:t>
      </w:r>
    </w:p>
    <w:p w14:paraId="38A9BCD1" w14:textId="10E4FCC6" w:rsidR="001C2E61" w:rsidRDefault="006514EE"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Wynagrodzenie rozliczane będzie miesięcznie za wykonane</w:t>
      </w:r>
      <w:r w:rsidR="001C2E61" w:rsidRPr="007A632E">
        <w:rPr>
          <w:rFonts w:ascii="Times New Roman" w:hAnsi="Times New Roman"/>
        </w:rPr>
        <w:t xml:space="preserve"> roboty drogowe</w:t>
      </w:r>
      <w:r w:rsidRPr="007A632E">
        <w:rPr>
          <w:rFonts w:ascii="Times New Roman" w:hAnsi="Times New Roman"/>
        </w:rPr>
        <w:t xml:space="preserve"> określone w niniejszej umowie</w:t>
      </w:r>
      <w:r w:rsidR="009D1933" w:rsidRPr="007A632E">
        <w:rPr>
          <w:rFonts w:ascii="Times New Roman" w:hAnsi="Times New Roman"/>
        </w:rPr>
        <w:t xml:space="preserve">. </w:t>
      </w:r>
      <w:r w:rsidR="001C2E61" w:rsidRPr="007A632E">
        <w:rPr>
          <w:rFonts w:ascii="Times New Roman" w:hAnsi="Times New Roman"/>
        </w:rPr>
        <w:t xml:space="preserve">Podstawą do wystawienia faktury będzie protokół odbioru częściowego, </w:t>
      </w:r>
      <w:r w:rsidR="00646BFD" w:rsidRPr="007A632E">
        <w:rPr>
          <w:rFonts w:ascii="Times New Roman" w:hAnsi="Times New Roman"/>
        </w:rPr>
        <w:t>podpisany przez Zamawiającego i Wykonawcę.</w:t>
      </w:r>
    </w:p>
    <w:p w14:paraId="22426C8A" w14:textId="5573F635" w:rsidR="00DE08C2" w:rsidRPr="007A632E" w:rsidRDefault="00DE08C2" w:rsidP="00063AF7">
      <w:pPr>
        <w:numPr>
          <w:ilvl w:val="0"/>
          <w:numId w:val="4"/>
        </w:numPr>
        <w:spacing w:after="0" w:line="360" w:lineRule="auto"/>
        <w:ind w:left="426" w:hanging="357"/>
        <w:jc w:val="both"/>
        <w:rPr>
          <w:rFonts w:ascii="Times New Roman" w:hAnsi="Times New Roman"/>
        </w:rPr>
      </w:pPr>
      <w:r>
        <w:rPr>
          <w:rFonts w:ascii="Times New Roman" w:hAnsi="Times New Roman"/>
        </w:rPr>
        <w:t xml:space="preserve">Zamawiający nadto zobowiązuje Wykonawcę do przedstawiania szczegółowego raportu z wykazanymi odcinkami wykonanych robót oraz </w:t>
      </w:r>
      <w:r w:rsidR="00B92B02">
        <w:rPr>
          <w:rFonts w:ascii="Times New Roman" w:hAnsi="Times New Roman"/>
        </w:rPr>
        <w:t>z zakresem robót w tym ilości m</w:t>
      </w:r>
      <w:r w:rsidR="00B92B02" w:rsidRPr="00B92B02">
        <w:rPr>
          <w:rFonts w:ascii="Times New Roman" w:hAnsi="Times New Roman"/>
          <w:vertAlign w:val="superscript"/>
        </w:rPr>
        <w:t>2</w:t>
      </w:r>
      <w:r w:rsidR="00B92B02">
        <w:rPr>
          <w:rFonts w:ascii="Times New Roman" w:hAnsi="Times New Roman"/>
        </w:rPr>
        <w:t xml:space="preserve"> oraz ilości wbudowanego kruszywa granitowego</w:t>
      </w:r>
      <w:r>
        <w:rPr>
          <w:rFonts w:ascii="Times New Roman" w:hAnsi="Times New Roman"/>
        </w:rPr>
        <w:t xml:space="preserve"> raz w tygodniu. </w:t>
      </w:r>
    </w:p>
    <w:p w14:paraId="37DC8747" w14:textId="1E5B4D51" w:rsidR="00647EF0" w:rsidRPr="007A632E" w:rsidRDefault="009D1933"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lastRenderedPageBreak/>
        <w:t>Wynagrodzenie</w:t>
      </w:r>
      <w:r w:rsidR="006514EE" w:rsidRPr="007A632E">
        <w:rPr>
          <w:rFonts w:ascii="Times New Roman" w:hAnsi="Times New Roman"/>
        </w:rPr>
        <w:t xml:space="preserve"> przekazywane będzie przelewem na konto Wykonawcy na podstawie wystawionej przez </w:t>
      </w:r>
      <w:r w:rsidR="00C350FC" w:rsidRPr="007A632E">
        <w:rPr>
          <w:rFonts w:ascii="Times New Roman" w:hAnsi="Times New Roman"/>
        </w:rPr>
        <w:t>Wykonawcę</w:t>
      </w:r>
      <w:r w:rsidR="00646BFD" w:rsidRPr="007A632E">
        <w:rPr>
          <w:rFonts w:ascii="Times New Roman" w:hAnsi="Times New Roman"/>
        </w:rPr>
        <w:t xml:space="preserve"> faktury. </w:t>
      </w:r>
      <w:r w:rsidR="006514EE" w:rsidRPr="007A632E">
        <w:rPr>
          <w:rFonts w:ascii="Times New Roman" w:hAnsi="Times New Roman"/>
        </w:rPr>
        <w:t xml:space="preserve">Termin zapłaty wynosi 14 dni od </w:t>
      </w:r>
      <w:r w:rsidR="00A60301" w:rsidRPr="007A632E">
        <w:rPr>
          <w:rFonts w:ascii="Times New Roman" w:hAnsi="Times New Roman"/>
        </w:rPr>
        <w:t>dnia doręczenia</w:t>
      </w:r>
      <w:r w:rsidR="006514EE" w:rsidRPr="007A632E">
        <w:rPr>
          <w:rFonts w:ascii="Times New Roman" w:hAnsi="Times New Roman"/>
        </w:rPr>
        <w:t xml:space="preserve"> faktury VAT.</w:t>
      </w:r>
      <w:r w:rsidR="008D1431" w:rsidRPr="007A632E">
        <w:rPr>
          <w:rFonts w:ascii="Times New Roman" w:hAnsi="Times New Roman"/>
        </w:rPr>
        <w:t xml:space="preserve"> </w:t>
      </w:r>
    </w:p>
    <w:p w14:paraId="223E8A6F" w14:textId="77777777" w:rsidR="00F04F48" w:rsidRPr="007A632E" w:rsidRDefault="00F04F48" w:rsidP="00063AF7">
      <w:pPr>
        <w:numPr>
          <w:ilvl w:val="0"/>
          <w:numId w:val="4"/>
        </w:numPr>
        <w:spacing w:after="0" w:line="360" w:lineRule="auto"/>
        <w:ind w:left="426" w:hanging="357"/>
        <w:jc w:val="both"/>
        <w:rPr>
          <w:rFonts w:ascii="Times New Roman" w:hAnsi="Times New Roman"/>
        </w:rPr>
      </w:pPr>
      <w:r w:rsidRPr="007A632E">
        <w:rPr>
          <w:rFonts w:ascii="Times New Roman" w:hAnsi="Times New Roman"/>
        </w:rPr>
        <w:t>Za dzień dokonania płatności przyjmuje się dzień obciążenia rachunku bankowego Zamawiającego.</w:t>
      </w:r>
    </w:p>
    <w:p w14:paraId="775E608C" w14:textId="70253C2B" w:rsidR="00043798" w:rsidRPr="007A632E" w:rsidRDefault="00043798" w:rsidP="00043798">
      <w:pPr>
        <w:numPr>
          <w:ilvl w:val="0"/>
          <w:numId w:val="4"/>
        </w:numPr>
        <w:spacing w:after="0" w:line="360" w:lineRule="auto"/>
        <w:ind w:left="426" w:hanging="357"/>
        <w:jc w:val="both"/>
        <w:rPr>
          <w:rFonts w:ascii="Times New Roman" w:hAnsi="Times New Roman"/>
        </w:rPr>
      </w:pPr>
      <w:r w:rsidRPr="007A632E">
        <w:rPr>
          <w:rFonts w:ascii="Times New Roman" w:hAnsi="Times New Roman"/>
        </w:rPr>
        <w:t>W przypadku wykonywania robót przy pomocy podwykonawców, zgodnie z zasadami określonymi w § 8, Zamawiają</w:t>
      </w:r>
      <w:r w:rsidR="00E9240D" w:rsidRPr="007A632E">
        <w:rPr>
          <w:rFonts w:ascii="Times New Roman" w:hAnsi="Times New Roman"/>
        </w:rPr>
        <w:t>cy dokona zapłaty</w:t>
      </w:r>
      <w:r w:rsidRPr="007A632E">
        <w:rPr>
          <w:rFonts w:ascii="Times New Roman" w:hAnsi="Times New Roman"/>
        </w:rPr>
        <w:t xml:space="preserve"> wynagrodzenia należnego Wykonawcy na wskazany przez Wykonawcę rachunek bankowy po przedstawieniu przez Wykonawcę kserokopii faktur wystawionych przez podwykonawców wraz z dowodem ich zapłaty oraz oryginałem oświadczenia podwykonawców że ich wymagalne należności z tytułu wynagrodzenia za wykonane prace zostały uregulowane. Wskazane dokumenty Wykonawca winien załączyć do faktury.</w:t>
      </w:r>
    </w:p>
    <w:p w14:paraId="55455B72" w14:textId="3B951957" w:rsidR="00F04F48" w:rsidRPr="007A632E" w:rsidRDefault="00043798" w:rsidP="008D1431">
      <w:pPr>
        <w:numPr>
          <w:ilvl w:val="0"/>
          <w:numId w:val="4"/>
        </w:numPr>
        <w:spacing w:after="0" w:line="360" w:lineRule="auto"/>
        <w:ind w:left="426" w:hanging="357"/>
        <w:jc w:val="both"/>
        <w:rPr>
          <w:rFonts w:ascii="Times New Roman" w:hAnsi="Times New Roman"/>
        </w:rPr>
      </w:pPr>
      <w:r w:rsidRPr="007A632E">
        <w:rPr>
          <w:rFonts w:ascii="Times New Roman" w:hAnsi="Times New Roman"/>
        </w:rPr>
        <w:t xml:space="preserve">W przypadku niezałączenia do faktury dokumentów, o których mowa w ust. </w:t>
      </w:r>
      <w:r w:rsidR="00DE08C2">
        <w:rPr>
          <w:rFonts w:ascii="Times New Roman" w:hAnsi="Times New Roman"/>
        </w:rPr>
        <w:t>5</w:t>
      </w:r>
      <w:r w:rsidRPr="007A632E">
        <w:rPr>
          <w:rFonts w:ascii="Times New Roman" w:hAnsi="Times New Roman"/>
        </w:rPr>
        <w:t xml:space="preserve">, Zamawiający wstrzyma się z zapłatą wynagrodzenia do czasu ich uzupełnienia. </w:t>
      </w:r>
    </w:p>
    <w:p w14:paraId="6BCA55BF" w14:textId="77777777" w:rsidR="00B7157F" w:rsidRPr="007A632E" w:rsidRDefault="00B7157F" w:rsidP="008D1431">
      <w:pPr>
        <w:spacing w:after="0" w:line="360" w:lineRule="auto"/>
        <w:jc w:val="center"/>
        <w:rPr>
          <w:rFonts w:ascii="Times New Roman" w:hAnsi="Times New Roman"/>
        </w:rPr>
      </w:pPr>
    </w:p>
    <w:p w14:paraId="60D1FBA1" w14:textId="77777777" w:rsidR="00F04F48" w:rsidRPr="007A632E" w:rsidRDefault="0085264D" w:rsidP="008D1431">
      <w:pPr>
        <w:spacing w:after="0" w:line="360" w:lineRule="auto"/>
        <w:jc w:val="center"/>
        <w:rPr>
          <w:rFonts w:ascii="Times New Roman" w:hAnsi="Times New Roman"/>
        </w:rPr>
      </w:pPr>
      <w:r w:rsidRPr="007A632E">
        <w:rPr>
          <w:rFonts w:ascii="Times New Roman" w:hAnsi="Times New Roman"/>
        </w:rPr>
        <w:t>§ 7</w:t>
      </w:r>
    </w:p>
    <w:p w14:paraId="72AF39CF" w14:textId="77777777" w:rsidR="00F04F48" w:rsidRPr="007A632E" w:rsidRDefault="00F04F48" w:rsidP="00063AF7">
      <w:pPr>
        <w:numPr>
          <w:ilvl w:val="0"/>
          <w:numId w:val="5"/>
        </w:numPr>
        <w:spacing w:after="0" w:line="360" w:lineRule="auto"/>
        <w:ind w:left="426"/>
        <w:jc w:val="both"/>
        <w:rPr>
          <w:rFonts w:ascii="Times New Roman" w:hAnsi="Times New Roman"/>
        </w:rPr>
      </w:pPr>
      <w:r w:rsidRPr="007A632E">
        <w:rPr>
          <w:rFonts w:ascii="Times New Roman" w:hAnsi="Times New Roman"/>
        </w:rPr>
        <w:t>Zamawiający może nałożyć na Wykonawcę kary umowne, które Wykonawca jest zobowiązany zapłacić na rzecz Zamawiającego:</w:t>
      </w:r>
    </w:p>
    <w:p w14:paraId="4749B0BC" w14:textId="77777777" w:rsidR="006621D0" w:rsidRPr="007A632E" w:rsidRDefault="00F04F48" w:rsidP="00063AF7">
      <w:pPr>
        <w:numPr>
          <w:ilvl w:val="0"/>
          <w:numId w:val="6"/>
        </w:numPr>
        <w:spacing w:after="0" w:line="360" w:lineRule="auto"/>
        <w:ind w:left="1078" w:hanging="364"/>
        <w:jc w:val="both"/>
        <w:rPr>
          <w:rFonts w:ascii="Times New Roman" w:hAnsi="Times New Roman"/>
        </w:rPr>
      </w:pPr>
      <w:r w:rsidRPr="007A632E">
        <w:rPr>
          <w:rFonts w:ascii="Times New Roman" w:hAnsi="Times New Roman"/>
        </w:rPr>
        <w:t xml:space="preserve">w wysokości </w:t>
      </w:r>
      <w:r w:rsidR="00C96059" w:rsidRPr="007A632E">
        <w:rPr>
          <w:rFonts w:ascii="Times New Roman" w:hAnsi="Times New Roman"/>
        </w:rPr>
        <w:t>10.000,00 zł brutto</w:t>
      </w:r>
      <w:r w:rsidRPr="007A632E">
        <w:rPr>
          <w:rFonts w:ascii="Times New Roman" w:hAnsi="Times New Roman"/>
        </w:rPr>
        <w:t xml:space="preserve">, w przypadku odstąpienia przez Zamawiającego </w:t>
      </w:r>
      <w:r w:rsidR="00076B73" w:rsidRPr="007A632E">
        <w:rPr>
          <w:rFonts w:ascii="Times New Roman" w:hAnsi="Times New Roman"/>
        </w:rPr>
        <w:br/>
      </w:r>
      <w:r w:rsidRPr="007A632E">
        <w:rPr>
          <w:rFonts w:ascii="Times New Roman" w:hAnsi="Times New Roman"/>
        </w:rPr>
        <w:t>od umowy z przyczyn leżących po stronie Wykonawcy,</w:t>
      </w:r>
    </w:p>
    <w:p w14:paraId="11D5180C" w14:textId="2356B04B"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opóźnienie w wykonaniu przedmiotu umowy, w wysokości 2 % wynagrodzenia brutto Wykonawcy, określonego w</w:t>
      </w:r>
      <w:r w:rsidR="000800C3" w:rsidRPr="007A632E">
        <w:rPr>
          <w:rFonts w:ascii="Times New Roman" w:hAnsi="Times New Roman"/>
          <w:lang w:val="pl-PL"/>
        </w:rPr>
        <w:t xml:space="preserve"> § 6</w:t>
      </w:r>
      <w:r w:rsidR="00E9240D" w:rsidRPr="007A632E">
        <w:rPr>
          <w:rFonts w:ascii="Times New Roman" w:hAnsi="Times New Roman"/>
          <w:lang w:val="pl-PL"/>
        </w:rPr>
        <w:t xml:space="preserve"> ust. 2</w:t>
      </w:r>
      <w:r w:rsidRPr="007A632E">
        <w:rPr>
          <w:rFonts w:ascii="Times New Roman" w:hAnsi="Times New Roman"/>
          <w:lang w:val="pl-PL"/>
        </w:rPr>
        <w:t xml:space="preserve"> niniejs</w:t>
      </w:r>
      <w:r w:rsidR="000800C3" w:rsidRPr="007A632E">
        <w:rPr>
          <w:rFonts w:ascii="Times New Roman" w:hAnsi="Times New Roman"/>
          <w:lang w:val="pl-PL"/>
        </w:rPr>
        <w:t>zej umowy, za każdy dzień opóźnienia</w:t>
      </w:r>
      <w:r w:rsidRPr="007A632E">
        <w:rPr>
          <w:rFonts w:ascii="Times New Roman" w:hAnsi="Times New Roman"/>
          <w:lang w:val="pl-PL"/>
        </w:rPr>
        <w:t>;</w:t>
      </w:r>
    </w:p>
    <w:p w14:paraId="4FE5CED6" w14:textId="13A55AE7"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zwłokę w uporządkowaniu terenu robót w wyznaczonym terminie w wysokości 2 % wynagrodzenia brutto Wy</w:t>
      </w:r>
      <w:r w:rsidR="000800C3" w:rsidRPr="007A632E">
        <w:rPr>
          <w:rFonts w:ascii="Times New Roman" w:hAnsi="Times New Roman"/>
          <w:lang w:val="pl-PL"/>
        </w:rPr>
        <w:t>konawcy, określonego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dzień zwłoki;</w:t>
      </w:r>
    </w:p>
    <w:p w14:paraId="3F7BB907" w14:textId="285E6271"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w przypadku, gdy roboty objęte przedmiotem niniejszej umowy będzie wykonywał podmiot inny niż Wykonawca, albo podwykonawca nie zaakceptowany przez Zamawiającego – karę umowną w wysokości 10 % wynagrodzenia brutto wy</w:t>
      </w:r>
      <w:r w:rsidR="000800C3" w:rsidRPr="007A632E">
        <w:rPr>
          <w:rFonts w:ascii="Times New Roman" w:hAnsi="Times New Roman"/>
          <w:lang w:val="pl-PL"/>
        </w:rPr>
        <w:t xml:space="preserve">konawcy, określonego w § 6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w:t>
      </w:r>
    </w:p>
    <w:p w14:paraId="37B19D01" w14:textId="5CB5D290"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 xml:space="preserve">braku zapłaty lub nieterminowej zapłaty wynagrodzenia należnego podwykonawcom lub dalszym podwykonawcom – w wysokości 10 % wynagrodzenia </w:t>
      </w:r>
      <w:r w:rsidR="000800C3" w:rsidRPr="007A632E">
        <w:rPr>
          <w:rFonts w:ascii="Times New Roman" w:hAnsi="Times New Roman"/>
          <w:lang w:val="pl-PL"/>
        </w:rPr>
        <w:t>brutto o którym mowa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taki przypadek,</w:t>
      </w:r>
    </w:p>
    <w:p w14:paraId="33E10887" w14:textId="496C4E0D"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 xml:space="preserve">nieprzedłożenia do zaakceptowania projektu umowy o podwykonawstwo, której przedmiotem są roboty budowlane, lub projektu jej zmiany - w wysokości 10% wynagrodzenia </w:t>
      </w:r>
      <w:r w:rsidR="000800C3" w:rsidRPr="007A632E">
        <w:rPr>
          <w:rFonts w:ascii="Times New Roman" w:hAnsi="Times New Roman"/>
          <w:lang w:val="pl-PL"/>
        </w:rPr>
        <w:t>brutto o którym mowa w § 6</w:t>
      </w:r>
      <w:r w:rsidRPr="007A632E">
        <w:rPr>
          <w:rFonts w:ascii="Times New Roman" w:hAnsi="Times New Roman"/>
          <w:lang w:val="pl-PL"/>
        </w:rPr>
        <w:t xml:space="preserve"> </w:t>
      </w:r>
      <w:r w:rsidR="00E9240D" w:rsidRPr="007A632E">
        <w:rPr>
          <w:rFonts w:ascii="Times New Roman" w:hAnsi="Times New Roman"/>
          <w:lang w:val="pl-PL"/>
        </w:rPr>
        <w:t>ust. 2</w:t>
      </w:r>
      <w:r w:rsidR="009E2B19" w:rsidRPr="007A632E">
        <w:rPr>
          <w:rFonts w:ascii="Times New Roman" w:hAnsi="Times New Roman"/>
          <w:lang w:val="pl-PL"/>
        </w:rPr>
        <w:t xml:space="preserve"> </w:t>
      </w:r>
      <w:r w:rsidRPr="007A632E">
        <w:rPr>
          <w:rFonts w:ascii="Times New Roman" w:hAnsi="Times New Roman"/>
          <w:lang w:val="pl-PL"/>
        </w:rPr>
        <w:t>niniejszej umowy za każdy taki przypadek,</w:t>
      </w:r>
    </w:p>
    <w:p w14:paraId="5B1102BA" w14:textId="72973B62"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lastRenderedPageBreak/>
        <w:t xml:space="preserve">nieprzedłożenia poświadczonej za zgodność z oryginałem kopii umowy o podwykonawstwo lub jej zmiany - w wysokości 10 % wynagrodzenia </w:t>
      </w:r>
      <w:r w:rsidR="000800C3" w:rsidRPr="007A632E">
        <w:rPr>
          <w:rFonts w:ascii="Times New Roman" w:hAnsi="Times New Roman"/>
          <w:lang w:val="pl-PL"/>
        </w:rPr>
        <w:t>brutto o którym mowa w § 6</w:t>
      </w:r>
      <w:r w:rsidR="00E9240D" w:rsidRPr="007A632E">
        <w:rPr>
          <w:rFonts w:ascii="Times New Roman" w:hAnsi="Times New Roman"/>
          <w:lang w:val="pl-PL"/>
        </w:rPr>
        <w:t xml:space="preserve"> ust. 2</w:t>
      </w:r>
      <w:r w:rsidRPr="007A632E">
        <w:rPr>
          <w:rFonts w:ascii="Times New Roman" w:hAnsi="Times New Roman"/>
          <w:lang w:val="pl-PL"/>
        </w:rPr>
        <w:t xml:space="preserve"> niniejszej umowy, za każdy taki przypadek,</w:t>
      </w:r>
    </w:p>
    <w:p w14:paraId="36A271B0" w14:textId="322211CC" w:rsidR="00C84625" w:rsidRPr="007A632E" w:rsidRDefault="00C84625" w:rsidP="00C84625">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braku zmiany umowy o podwykonawstwo w zakresie terminu zapłaty - w wysokości 10 % wynagrodzenia brutto o któr</w:t>
      </w:r>
      <w:r w:rsidR="000800C3" w:rsidRPr="007A632E">
        <w:rPr>
          <w:rFonts w:ascii="Times New Roman" w:hAnsi="Times New Roman"/>
          <w:lang w:val="pl-PL"/>
        </w:rPr>
        <w:t>ym mowa w § 6</w:t>
      </w:r>
      <w:r w:rsidR="00E9240D" w:rsidRPr="007A632E">
        <w:rPr>
          <w:rFonts w:ascii="Times New Roman" w:hAnsi="Times New Roman"/>
          <w:lang w:val="pl-PL"/>
        </w:rPr>
        <w:t xml:space="preserve"> ust. 2</w:t>
      </w:r>
      <w:r w:rsidRPr="007A632E">
        <w:rPr>
          <w:rFonts w:ascii="Times New Roman" w:hAnsi="Times New Roman"/>
          <w:lang w:val="pl-PL"/>
        </w:rPr>
        <w:t xml:space="preserve"> niniejszej umowy za każdy taki przypadek.</w:t>
      </w:r>
    </w:p>
    <w:p w14:paraId="10F037CB" w14:textId="1C28AAD8" w:rsidR="00C84625" w:rsidRPr="007A632E" w:rsidRDefault="00C84625" w:rsidP="00E6536E">
      <w:pPr>
        <w:pStyle w:val="Akapitzlist"/>
        <w:numPr>
          <w:ilvl w:val="0"/>
          <w:numId w:val="6"/>
        </w:numPr>
        <w:overflowPunct w:val="0"/>
        <w:autoSpaceDE w:val="0"/>
        <w:spacing w:after="120" w:line="360" w:lineRule="auto"/>
        <w:ind w:hanging="11"/>
        <w:jc w:val="both"/>
        <w:textAlignment w:val="baseline"/>
        <w:rPr>
          <w:rFonts w:ascii="Times New Roman" w:hAnsi="Times New Roman"/>
          <w:lang w:val="pl-PL"/>
        </w:rPr>
      </w:pPr>
      <w:r w:rsidRPr="007A632E">
        <w:rPr>
          <w:rFonts w:ascii="Times New Roman" w:hAnsi="Times New Roman"/>
          <w:lang w:val="pl-PL"/>
        </w:rPr>
        <w:t>za naruszenie zobowiązań określonych w pkt 10 umowy w wysokości 10 %</w:t>
      </w:r>
      <w:r w:rsidR="009E2B19" w:rsidRPr="007A632E">
        <w:rPr>
          <w:rFonts w:ascii="Times New Roman" w:hAnsi="Times New Roman"/>
          <w:lang w:val="pl-PL"/>
        </w:rPr>
        <w:t xml:space="preserve"> wynagrodzenia brutto o któr</w:t>
      </w:r>
      <w:r w:rsidR="00E9240D" w:rsidRPr="007A632E">
        <w:rPr>
          <w:rFonts w:ascii="Times New Roman" w:hAnsi="Times New Roman"/>
          <w:lang w:val="pl-PL"/>
        </w:rPr>
        <w:t>ym mowa w § 6 ust. 2</w:t>
      </w:r>
      <w:r w:rsidR="009E2B19" w:rsidRPr="007A632E">
        <w:rPr>
          <w:rFonts w:ascii="Times New Roman" w:hAnsi="Times New Roman"/>
          <w:lang w:val="pl-PL"/>
        </w:rPr>
        <w:t xml:space="preserve"> niniejszej umowy za każdy taki przypadek,</w:t>
      </w:r>
    </w:p>
    <w:p w14:paraId="6FDD828A" w14:textId="0896AC99" w:rsidR="00AA4C3D" w:rsidRPr="007A632E" w:rsidRDefault="00AA4C3D" w:rsidP="00C84625">
      <w:pPr>
        <w:pStyle w:val="Akapitzlist"/>
        <w:widowControl w:val="0"/>
        <w:numPr>
          <w:ilvl w:val="0"/>
          <w:numId w:val="6"/>
        </w:numPr>
        <w:overflowPunct w:val="0"/>
        <w:autoSpaceDE w:val="0"/>
        <w:autoSpaceDN w:val="0"/>
        <w:adjustRightInd w:val="0"/>
        <w:spacing w:after="0" w:line="360" w:lineRule="auto"/>
        <w:ind w:hanging="11"/>
        <w:jc w:val="both"/>
        <w:rPr>
          <w:rFonts w:ascii="Times New Roman" w:hAnsi="Times New Roman"/>
          <w:lang w:val="pl-PL"/>
        </w:rPr>
      </w:pPr>
      <w:r w:rsidRPr="007A632E">
        <w:rPr>
          <w:rFonts w:ascii="Times New Roman" w:hAnsi="Times New Roman"/>
          <w:lang w:val="pl-PL"/>
        </w:rPr>
        <w:t>za opóźnienie w przystąpieniu do realizacji zleconego zadania od momentu zgłoszenia – w wysokości 5 % wynagrodzenia brutto wykonawcy, o którym mowa w § 6</w:t>
      </w:r>
      <w:r w:rsidR="00A94C91" w:rsidRPr="007A632E">
        <w:rPr>
          <w:rFonts w:ascii="Times New Roman" w:hAnsi="Times New Roman"/>
          <w:lang w:val="pl-PL"/>
        </w:rPr>
        <w:t xml:space="preserve"> ust. 2</w:t>
      </w:r>
      <w:r w:rsidRPr="007A632E">
        <w:rPr>
          <w:rFonts w:ascii="Times New Roman" w:hAnsi="Times New Roman"/>
          <w:lang w:val="pl-PL"/>
        </w:rPr>
        <w:t>, za każdy dzień opóźnienia w stosunku do terminu wskazanego w § 3 ust. 8.</w:t>
      </w:r>
    </w:p>
    <w:p w14:paraId="55A87552" w14:textId="77777777" w:rsidR="00BE7CA7" w:rsidRPr="007A632E" w:rsidRDefault="00BE7CA7" w:rsidP="00C84625">
      <w:pPr>
        <w:spacing w:after="0" w:line="360" w:lineRule="auto"/>
        <w:jc w:val="both"/>
        <w:rPr>
          <w:rFonts w:ascii="Times New Roman" w:hAnsi="Times New Roman"/>
        </w:rPr>
      </w:pPr>
    </w:p>
    <w:p w14:paraId="5576C755" w14:textId="77777777" w:rsidR="00F04F48" w:rsidRPr="007A632E" w:rsidRDefault="00F04F48" w:rsidP="00063AF7">
      <w:pPr>
        <w:numPr>
          <w:ilvl w:val="0"/>
          <w:numId w:val="5"/>
        </w:numPr>
        <w:spacing w:after="0" w:line="360" w:lineRule="auto"/>
        <w:ind w:left="567"/>
        <w:jc w:val="both"/>
        <w:rPr>
          <w:rFonts w:ascii="Times New Roman" w:hAnsi="Times New Roman"/>
        </w:rPr>
      </w:pPr>
      <w:r w:rsidRPr="007A632E">
        <w:rPr>
          <w:rFonts w:ascii="Times New Roman" w:hAnsi="Times New Roman"/>
        </w:rPr>
        <w:t>Zamawiający zastrzega sobie prawo do dochodzenia odszkodowania przewyższającego wysokość zastrzeżonych kar umownych, na zasadach ogólnych uregulowanych w Kodeksie Cywilnym.</w:t>
      </w:r>
    </w:p>
    <w:p w14:paraId="48C9F619" w14:textId="77777777" w:rsidR="0062728D" w:rsidRPr="007A632E" w:rsidRDefault="0062728D" w:rsidP="00063AF7">
      <w:pPr>
        <w:numPr>
          <w:ilvl w:val="0"/>
          <w:numId w:val="5"/>
        </w:numPr>
        <w:spacing w:after="0" w:line="360" w:lineRule="auto"/>
        <w:ind w:left="567"/>
        <w:jc w:val="both"/>
        <w:rPr>
          <w:rFonts w:ascii="Times New Roman" w:hAnsi="Times New Roman"/>
        </w:rPr>
      </w:pPr>
      <w:r w:rsidRPr="007A632E">
        <w:rPr>
          <w:rFonts w:ascii="Times New Roman" w:hAnsi="Times New Roman"/>
        </w:rPr>
        <w:t>Wykonawca zapłaci Zamawiającemu karę umowną w terminie 10 dni od daty wystąpienia przez Zamawiającego z żądaniem zapłacenia kary. W razie opóźnienia w zapłacie Zamawiający może potrącić należną mu karę z dowolnej należności przysługującej Wykonawcy względem Zamawiającego, na co Wykonawca wyraża nieodwołalną zgodę.</w:t>
      </w:r>
    </w:p>
    <w:p w14:paraId="3314209B" w14:textId="77777777" w:rsidR="00F04F48" w:rsidRPr="007A632E" w:rsidRDefault="00F04F48" w:rsidP="004363A6">
      <w:pPr>
        <w:spacing w:after="0" w:line="360" w:lineRule="auto"/>
        <w:jc w:val="both"/>
        <w:rPr>
          <w:rFonts w:ascii="Times New Roman" w:hAnsi="Times New Roman"/>
        </w:rPr>
      </w:pPr>
    </w:p>
    <w:p w14:paraId="26339B59"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8</w:t>
      </w:r>
    </w:p>
    <w:p w14:paraId="2875E652"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4E11A2F1"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5A4D883"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Zamawiający, w terminie 14 dni, zgłosi w formie pisemnej zastrzeżenia do projektu umowy o podwykonawstwo, której przedmiotem są roboty budowlane: </w:t>
      </w:r>
    </w:p>
    <w:p w14:paraId="7012CEB6" w14:textId="4423D90E" w:rsidR="003F6F2B" w:rsidRPr="007A632E" w:rsidRDefault="004F3244" w:rsidP="004F3244">
      <w:pPr>
        <w:widowControl w:val="0"/>
        <w:numPr>
          <w:ilvl w:val="0"/>
          <w:numId w:val="28"/>
        </w:numPr>
        <w:autoSpaceDE w:val="0"/>
        <w:adjustRightInd w:val="0"/>
        <w:spacing w:after="0" w:line="360" w:lineRule="auto"/>
        <w:jc w:val="both"/>
        <w:rPr>
          <w:rFonts w:ascii="Times New Roman" w:hAnsi="Times New Roman"/>
        </w:rPr>
      </w:pPr>
      <w:r w:rsidRPr="007A632E">
        <w:rPr>
          <w:rFonts w:ascii="Times New Roman" w:hAnsi="Times New Roman"/>
        </w:rPr>
        <w:t xml:space="preserve"> jeżeli wynagrodzenie przysługujące podwykonawcy lub dalszemu podwykonawcy (w tym ich sumy) jest wyższe niż wynagrodzenie Wykonawcy,</w:t>
      </w:r>
    </w:p>
    <w:p w14:paraId="1C911401" w14:textId="77777777" w:rsidR="003F6F2B" w:rsidRPr="007A632E" w:rsidRDefault="003F6F2B" w:rsidP="003F6F2B">
      <w:pPr>
        <w:widowControl w:val="0"/>
        <w:numPr>
          <w:ilvl w:val="0"/>
          <w:numId w:val="28"/>
        </w:numPr>
        <w:autoSpaceDE w:val="0"/>
        <w:adjustRightInd w:val="0"/>
        <w:spacing w:after="0" w:line="360" w:lineRule="auto"/>
        <w:jc w:val="both"/>
        <w:rPr>
          <w:rFonts w:ascii="Times New Roman" w:hAnsi="Times New Roman"/>
        </w:rPr>
      </w:pPr>
      <w:r w:rsidRPr="007A632E">
        <w:rPr>
          <w:rFonts w:ascii="Times New Roman" w:hAnsi="Times New Roman"/>
        </w:rPr>
        <w:t xml:space="preserve">gdy przewiduje termin zapłaty wynagrodzenia dłuższy niż określony w ust. 2. </w:t>
      </w:r>
    </w:p>
    <w:p w14:paraId="04B935D2"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Niezgłoszenie w formie pisemnej zastrzeżeń do przedłożonego projektu umowy o </w:t>
      </w:r>
      <w:r w:rsidRPr="007A632E">
        <w:rPr>
          <w:rFonts w:ascii="Times New Roman" w:hAnsi="Times New Roman"/>
        </w:rPr>
        <w:lastRenderedPageBreak/>
        <w:t xml:space="preserve">podwykonawstwo, której przedmiotem są roboty budowlane, w terminie określonym w ust. 3, uważa się za akceptację projektu umowy przez Zamawiającego. </w:t>
      </w:r>
    </w:p>
    <w:p w14:paraId="50526964"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4A212B3"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Zamawiający, w terminie 14 dni od daty otrzymania kopii umowy o podwykonawstwo, zgłosi w formie pisemnej sprzeciw do umowy o podwykonawstwo, której przedmiotem są roboty budowlane, w przypadkach, o których mowa w ust. 3. </w:t>
      </w:r>
    </w:p>
    <w:p w14:paraId="58B409AF"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Niezgłoszenie w formie pisemnej sprzeciwu do przedłożonej umowy o podwykonawstwo, której przedmiotem są roboty budowlane, w terminie określonym w ust. 6, uważa się za akceptację umowy przez Zamawiającego. </w:t>
      </w:r>
    </w:p>
    <w:p w14:paraId="0DE4624F"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0D9C1B1D"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14:paraId="38C8D3AB" w14:textId="77777777" w:rsidR="003F6F2B" w:rsidRPr="007A632E" w:rsidRDefault="003F6F2B" w:rsidP="003F6F2B">
      <w:pPr>
        <w:widowControl w:val="0"/>
        <w:numPr>
          <w:ilvl w:val="0"/>
          <w:numId w:val="27"/>
        </w:numPr>
        <w:autoSpaceDE w:val="0"/>
        <w:adjustRightInd w:val="0"/>
        <w:spacing w:after="0" w:line="360" w:lineRule="auto"/>
        <w:jc w:val="both"/>
        <w:rPr>
          <w:rFonts w:ascii="Times New Roman" w:hAnsi="Times New Roman"/>
        </w:rPr>
      </w:pPr>
      <w:r w:rsidRPr="007A632E">
        <w:rPr>
          <w:rFonts w:ascii="Times New Roman" w:hAnsi="Times New Roman"/>
        </w:rPr>
        <w:t>Przepisy ust. 1–9 stosuje się odpowiednio do zmian umowy o podwykonawstwo.</w:t>
      </w:r>
    </w:p>
    <w:p w14:paraId="11BC22E7" w14:textId="77777777" w:rsidR="008A338A" w:rsidRPr="007A632E" w:rsidRDefault="008A338A" w:rsidP="008D1431">
      <w:pPr>
        <w:spacing w:after="0" w:line="360" w:lineRule="auto"/>
        <w:jc w:val="center"/>
        <w:rPr>
          <w:rFonts w:ascii="Times New Roman" w:hAnsi="Times New Roman"/>
        </w:rPr>
      </w:pPr>
    </w:p>
    <w:p w14:paraId="7993BD39"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9</w:t>
      </w:r>
    </w:p>
    <w:p w14:paraId="33CF3496"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Zamawiającemu przysługuje prawo odstąpienia od umowy w przypadku i na zasadach określonych w art. 145 ustawy Prawo zamówień publicznych.</w:t>
      </w:r>
    </w:p>
    <w:p w14:paraId="2F212227"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Zamawiający przez cały okres obowiązywania umowy ma prawo odstąpić od umowy, jeżeli Wykonawca narusza w sposób istotny postanowienia umowy. Oświadczenie o odstąpieniu może być złożone w terminie 30 dni od dnia powzięcia wiadomości o przyczynach stanowiących podstawę odstąpienia.</w:t>
      </w:r>
    </w:p>
    <w:p w14:paraId="25280CD5" w14:textId="77777777" w:rsidR="00F04F48" w:rsidRPr="007A632E" w:rsidRDefault="00F04F48" w:rsidP="00063AF7">
      <w:pPr>
        <w:numPr>
          <w:ilvl w:val="0"/>
          <w:numId w:val="7"/>
        </w:numPr>
        <w:spacing w:after="0" w:line="360" w:lineRule="auto"/>
        <w:ind w:left="714" w:hanging="357"/>
        <w:jc w:val="both"/>
        <w:rPr>
          <w:rFonts w:ascii="Times New Roman" w:hAnsi="Times New Roman"/>
        </w:rPr>
      </w:pPr>
      <w:r w:rsidRPr="007A632E">
        <w:rPr>
          <w:rFonts w:ascii="Times New Roman" w:hAnsi="Times New Roman"/>
        </w:rPr>
        <w:t xml:space="preserve">Istotne naruszenia umowy, o których mowa w ust. </w:t>
      </w:r>
      <w:r w:rsidR="0001028C" w:rsidRPr="007A632E">
        <w:rPr>
          <w:rFonts w:ascii="Times New Roman" w:hAnsi="Times New Roman"/>
        </w:rPr>
        <w:t>2</w:t>
      </w:r>
      <w:r w:rsidRPr="007A632E">
        <w:rPr>
          <w:rFonts w:ascii="Times New Roman" w:hAnsi="Times New Roman"/>
        </w:rPr>
        <w:t xml:space="preserve"> obejmują w szczególności przypadki:</w:t>
      </w:r>
    </w:p>
    <w:p w14:paraId="4FA8013E" w14:textId="77777777" w:rsidR="00F04F48" w:rsidRPr="007A632E" w:rsidRDefault="00F04F48" w:rsidP="00063AF7">
      <w:pPr>
        <w:numPr>
          <w:ilvl w:val="0"/>
          <w:numId w:val="8"/>
        </w:numPr>
        <w:tabs>
          <w:tab w:val="left" w:pos="1134"/>
        </w:tabs>
        <w:spacing w:after="0" w:line="360" w:lineRule="auto"/>
        <w:ind w:left="1134" w:hanging="283"/>
        <w:jc w:val="both"/>
        <w:rPr>
          <w:rFonts w:ascii="Times New Roman" w:hAnsi="Times New Roman"/>
        </w:rPr>
      </w:pPr>
      <w:r w:rsidRPr="007A632E">
        <w:rPr>
          <w:rFonts w:ascii="Times New Roman" w:hAnsi="Times New Roman"/>
        </w:rPr>
        <w:t>nierozpoczęcie wykonywania przedmiotu umowy bez uzasadnionej przyczyny pomimo wezwania Zamawiającego,</w:t>
      </w:r>
    </w:p>
    <w:p w14:paraId="7B4479DE" w14:textId="34D27F3F" w:rsidR="00F04F48" w:rsidRPr="007A632E" w:rsidRDefault="00F04F48" w:rsidP="00063AF7">
      <w:pPr>
        <w:numPr>
          <w:ilvl w:val="0"/>
          <w:numId w:val="8"/>
        </w:numPr>
        <w:tabs>
          <w:tab w:val="left" w:pos="1134"/>
        </w:tabs>
        <w:spacing w:after="0" w:line="360" w:lineRule="auto"/>
        <w:ind w:left="1134" w:hanging="283"/>
        <w:jc w:val="both"/>
        <w:rPr>
          <w:rFonts w:ascii="Times New Roman" w:hAnsi="Times New Roman"/>
        </w:rPr>
      </w:pPr>
      <w:r w:rsidRPr="007A632E">
        <w:rPr>
          <w:rFonts w:ascii="Times New Roman" w:hAnsi="Times New Roman"/>
        </w:rPr>
        <w:t xml:space="preserve">przerwanie wykonywania przedmiotu umowy na </w:t>
      </w:r>
      <w:r w:rsidR="003F6F2B" w:rsidRPr="007A632E">
        <w:rPr>
          <w:rFonts w:ascii="Times New Roman" w:hAnsi="Times New Roman"/>
        </w:rPr>
        <w:t>okres dłuższy niż 7 dni roboczych</w:t>
      </w:r>
      <w:r w:rsidRPr="007A632E">
        <w:rPr>
          <w:rFonts w:ascii="Times New Roman" w:hAnsi="Times New Roman"/>
        </w:rPr>
        <w:t>,</w:t>
      </w:r>
    </w:p>
    <w:p w14:paraId="0D042B65" w14:textId="77777777" w:rsidR="00F04F48" w:rsidRPr="007A632E" w:rsidRDefault="00F04F48" w:rsidP="00063AF7">
      <w:pPr>
        <w:numPr>
          <w:ilvl w:val="0"/>
          <w:numId w:val="7"/>
        </w:numPr>
        <w:spacing w:after="0" w:line="360" w:lineRule="auto"/>
        <w:jc w:val="both"/>
        <w:rPr>
          <w:rFonts w:ascii="Times New Roman" w:hAnsi="Times New Roman"/>
        </w:rPr>
      </w:pPr>
      <w:r w:rsidRPr="007A632E">
        <w:rPr>
          <w:rFonts w:ascii="Times New Roman" w:hAnsi="Times New Roman"/>
        </w:rPr>
        <w:lastRenderedPageBreak/>
        <w:t xml:space="preserve">Warunkiem odstąpienia przez Zamawiającego od umowy w przypadkach opisanych </w:t>
      </w:r>
      <w:r w:rsidRPr="007A632E">
        <w:rPr>
          <w:rFonts w:ascii="Times New Roman" w:hAnsi="Times New Roman"/>
        </w:rPr>
        <w:br/>
        <w:t xml:space="preserve">w ust. </w:t>
      </w:r>
      <w:r w:rsidR="0001028C" w:rsidRPr="007A632E">
        <w:rPr>
          <w:rFonts w:ascii="Times New Roman" w:hAnsi="Times New Roman"/>
        </w:rPr>
        <w:t>3</w:t>
      </w:r>
      <w:r w:rsidRPr="007A632E">
        <w:rPr>
          <w:rFonts w:ascii="Times New Roman" w:hAnsi="Times New Roman"/>
        </w:rPr>
        <w:t xml:space="preserve"> jest uprzednie pisemne wezwanie Wykonawcy do wykonywania swoich obowiązków oraz wyzna</w:t>
      </w:r>
      <w:r w:rsidR="009D23D9" w:rsidRPr="007A632E">
        <w:rPr>
          <w:rFonts w:ascii="Times New Roman" w:hAnsi="Times New Roman"/>
        </w:rPr>
        <w:t>czenie w tym celu dodatkowego 1-</w:t>
      </w:r>
      <w:r w:rsidRPr="007A632E">
        <w:rPr>
          <w:rFonts w:ascii="Times New Roman" w:hAnsi="Times New Roman"/>
        </w:rPr>
        <w:t>dniowego terminu.</w:t>
      </w:r>
    </w:p>
    <w:p w14:paraId="74016AF9" w14:textId="77777777" w:rsidR="00F04F48" w:rsidRPr="007A632E" w:rsidRDefault="00F04F48" w:rsidP="00063AF7">
      <w:pPr>
        <w:numPr>
          <w:ilvl w:val="0"/>
          <w:numId w:val="7"/>
        </w:numPr>
        <w:spacing w:after="0" w:line="360" w:lineRule="auto"/>
        <w:jc w:val="both"/>
        <w:rPr>
          <w:rFonts w:ascii="Times New Roman" w:hAnsi="Times New Roman"/>
        </w:rPr>
      </w:pPr>
      <w:r w:rsidRPr="007A632E">
        <w:rPr>
          <w:rFonts w:ascii="Times New Roman" w:hAnsi="Times New Roman"/>
        </w:rPr>
        <w:t>Oświadczenie o odstąpieniu od umowy powinno nastąpić w formie pisemnej pod rygorem nieważności takiego oświadczenia i musi zawierać uzasadnienie. Oświadczenie o odstąpieniu może zostać złożone przez cały okres wykonywania umowy.</w:t>
      </w:r>
    </w:p>
    <w:p w14:paraId="7571D5E1" w14:textId="77777777" w:rsidR="00F04F48" w:rsidRPr="007A632E" w:rsidRDefault="00F04F48" w:rsidP="0094121E">
      <w:pPr>
        <w:spacing w:after="0" w:line="360" w:lineRule="auto"/>
        <w:rPr>
          <w:rFonts w:ascii="Times New Roman" w:hAnsi="Times New Roman"/>
        </w:rPr>
      </w:pPr>
    </w:p>
    <w:p w14:paraId="2B2709A8" w14:textId="77777777" w:rsidR="00F04F48" w:rsidRPr="007A632E" w:rsidRDefault="00F04F48"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10</w:t>
      </w:r>
    </w:p>
    <w:p w14:paraId="7378A9A7" w14:textId="237F534B" w:rsidR="0005671C" w:rsidRPr="007A632E" w:rsidRDefault="0005671C" w:rsidP="00301D25">
      <w:pPr>
        <w:numPr>
          <w:ilvl w:val="0"/>
          <w:numId w:val="41"/>
        </w:numPr>
        <w:spacing w:after="0" w:line="360" w:lineRule="auto"/>
        <w:jc w:val="both"/>
        <w:rPr>
          <w:rFonts w:ascii="Times New Roman" w:hAnsi="Times New Roman"/>
        </w:rPr>
      </w:pPr>
      <w:r w:rsidRPr="007A632E">
        <w:rPr>
          <w:rFonts w:ascii="Times New Roman" w:hAnsi="Times New Roman"/>
        </w:rPr>
        <w:t>Zamawiający wymaga zatrudnienia na podstawie umowy o pracę przez wykonawcę lub podwykonawcę osób wykonujących wskazane poniżej czynności w trakcie realizacji zamówienia:</w:t>
      </w:r>
      <w:r w:rsidR="00A64111" w:rsidRPr="007A632E">
        <w:rPr>
          <w:rFonts w:ascii="Times New Roman" w:hAnsi="Times New Roman"/>
        </w:rPr>
        <w:t xml:space="preserve"> </w:t>
      </w:r>
      <w:r w:rsidR="00301D25" w:rsidRPr="007A632E">
        <w:rPr>
          <w:rFonts w:ascii="Times New Roman" w:hAnsi="Times New Roman"/>
        </w:rPr>
        <w:t>r</w:t>
      </w:r>
      <w:r w:rsidR="00A64111" w:rsidRPr="007A632E">
        <w:rPr>
          <w:rFonts w:ascii="Times New Roman" w:hAnsi="Times New Roman"/>
        </w:rPr>
        <w:t xml:space="preserve">ównanie dróg, wałowanie dróg, profilowanie dróg. </w:t>
      </w:r>
    </w:p>
    <w:p w14:paraId="1CAE863C" w14:textId="34465D7A"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trakcie realizacji zamówienia zamawiający uprawniony jest do wykonywania czynności kontrolnych wobec wykonawcy odnośnie spełniania przez wykonawcę lub podwykonawcę wymogu zatrudnienia na podstawie umowy o pracę osób wy</w:t>
      </w:r>
      <w:r w:rsidR="0005671C" w:rsidRPr="007A632E">
        <w:rPr>
          <w:rFonts w:ascii="Times New Roman" w:hAnsi="Times New Roman"/>
        </w:rPr>
        <w:t>konujących wskazane w ust. 1</w:t>
      </w:r>
      <w:r w:rsidRPr="007A632E">
        <w:rPr>
          <w:rFonts w:ascii="Times New Roman" w:hAnsi="Times New Roman"/>
        </w:rPr>
        <w:t xml:space="preserve"> czynności. Zamawiający uprawniony jest w szczególności do: </w:t>
      </w:r>
    </w:p>
    <w:p w14:paraId="6E605A7A"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żądania oświadczeń i dokumentów w zakresie potwierdzenia spełniania ww. wymogów i dokonywania ich oceny,</w:t>
      </w:r>
    </w:p>
    <w:p w14:paraId="017BDA62"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żądania wyjaśnień w przypadku wątpliwości w zakresie potwierdzenia spełniania ww. wymogów,</w:t>
      </w:r>
    </w:p>
    <w:p w14:paraId="07758FFC" w14:textId="77777777" w:rsidR="003F6F2B" w:rsidRPr="007A632E" w:rsidRDefault="003F6F2B" w:rsidP="003F6F2B">
      <w:pPr>
        <w:pStyle w:val="Akapitzlist"/>
        <w:numPr>
          <w:ilvl w:val="0"/>
          <w:numId w:val="29"/>
        </w:numPr>
        <w:suppressAutoHyphens/>
        <w:spacing w:line="360" w:lineRule="auto"/>
        <w:jc w:val="both"/>
        <w:rPr>
          <w:rFonts w:ascii="Times New Roman" w:hAnsi="Times New Roman"/>
          <w:lang w:val="pl-PL"/>
        </w:rPr>
      </w:pPr>
      <w:r w:rsidRPr="007A632E">
        <w:rPr>
          <w:rFonts w:ascii="Times New Roman" w:hAnsi="Times New Roman"/>
          <w:lang w:val="pl-PL"/>
        </w:rPr>
        <w:t>przeprowadzania kontroli na miejscu wykonywania świadczenia.</w:t>
      </w:r>
    </w:p>
    <w:p w14:paraId="44217ABC" w14:textId="7339EDE0"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w:t>
      </w:r>
      <w:r w:rsidR="0005671C" w:rsidRPr="007A632E">
        <w:rPr>
          <w:rFonts w:ascii="Times New Roman" w:hAnsi="Times New Roman"/>
        </w:rPr>
        <w:t xml:space="preserve"> wykonujących wskazane w ust.</w:t>
      </w:r>
      <w:r w:rsidRPr="007A632E">
        <w:rPr>
          <w:rFonts w:ascii="Times New Roman" w:hAnsi="Times New Roman"/>
        </w:rPr>
        <w:t xml:space="preserve"> 1 czynności w trakcie realizacji zamówienia:</w:t>
      </w:r>
    </w:p>
    <w:p w14:paraId="536E4883" w14:textId="77777777" w:rsidR="003F6F2B" w:rsidRPr="007A632E" w:rsidRDefault="003F6F2B" w:rsidP="003F6F2B">
      <w:pPr>
        <w:pStyle w:val="Akapitzlist"/>
        <w:numPr>
          <w:ilvl w:val="0"/>
          <w:numId w:val="30"/>
        </w:numPr>
        <w:suppressAutoHyphens/>
        <w:spacing w:line="360" w:lineRule="auto"/>
        <w:jc w:val="both"/>
        <w:rPr>
          <w:rFonts w:ascii="Times New Roman" w:hAnsi="Times New Roman"/>
          <w:lang w:val="pl-PL"/>
        </w:rPr>
      </w:pPr>
      <w:r w:rsidRPr="007A632E">
        <w:rPr>
          <w:rFonts w:ascii="Times New Roman" w:hAnsi="Times New Roman"/>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C671816" w14:textId="2259735A" w:rsidR="003F6F2B" w:rsidRPr="007A632E" w:rsidRDefault="00043FA8" w:rsidP="00301D25">
      <w:pPr>
        <w:numPr>
          <w:ilvl w:val="0"/>
          <w:numId w:val="41"/>
        </w:numPr>
        <w:spacing w:after="0" w:line="360" w:lineRule="auto"/>
        <w:jc w:val="both"/>
        <w:rPr>
          <w:rFonts w:ascii="Times New Roman" w:hAnsi="Times New Roman"/>
        </w:rPr>
      </w:pPr>
      <w:r w:rsidRPr="007A632E">
        <w:rPr>
          <w:rFonts w:ascii="Times New Roman" w:hAnsi="Times New Roman"/>
        </w:rPr>
        <w:t>Z tytułu niespełnienia przez W</w:t>
      </w:r>
      <w:r w:rsidR="003F6F2B" w:rsidRPr="007A632E">
        <w:rPr>
          <w:rFonts w:ascii="Times New Roman" w:hAnsi="Times New Roman"/>
        </w:rPr>
        <w:t>ykonawcę lub podwykonawcę wymogu zatrudnienia na podstawie umowy o pracę osób</w:t>
      </w:r>
      <w:r w:rsidR="0005671C" w:rsidRPr="007A632E">
        <w:rPr>
          <w:rFonts w:ascii="Times New Roman" w:hAnsi="Times New Roman"/>
        </w:rPr>
        <w:t xml:space="preserve"> wykonujących wskazane w ust.</w:t>
      </w:r>
      <w:r w:rsidRPr="007A632E">
        <w:rPr>
          <w:rFonts w:ascii="Times New Roman" w:hAnsi="Times New Roman"/>
        </w:rPr>
        <w:t xml:space="preserve"> 1 czynności Z</w:t>
      </w:r>
      <w:r w:rsidR="003F6F2B" w:rsidRPr="007A632E">
        <w:rPr>
          <w:rFonts w:ascii="Times New Roman" w:hAnsi="Times New Roman"/>
        </w:rPr>
        <w:t xml:space="preserve">amawiający </w:t>
      </w:r>
      <w:r w:rsidR="003F6F2B" w:rsidRPr="007A632E">
        <w:rPr>
          <w:rFonts w:ascii="Times New Roman" w:hAnsi="Times New Roman"/>
        </w:rPr>
        <w:lastRenderedPageBreak/>
        <w:t>przewiduje sankcję w postaci obowiązku zapłaty przez wykonawcę kary umownej w wysokości określonej w</w:t>
      </w:r>
      <w:r w:rsidR="0005671C" w:rsidRPr="007A632E">
        <w:rPr>
          <w:rFonts w:ascii="Times New Roman" w:hAnsi="Times New Roman"/>
        </w:rPr>
        <w:t xml:space="preserve"> § 7 ust. 1 pkt 9</w:t>
      </w:r>
      <w:r w:rsidRPr="007A632E">
        <w:rPr>
          <w:rFonts w:ascii="Times New Roman" w:hAnsi="Times New Roman"/>
        </w:rPr>
        <w:t>. Niezłożenie przez Wykonawcę w wyznaczonym przez Z</w:t>
      </w:r>
      <w:r w:rsidR="003F6F2B" w:rsidRPr="007A632E">
        <w:rPr>
          <w:rFonts w:ascii="Times New Roman" w:hAnsi="Times New Roman"/>
        </w:rPr>
        <w:t>amawia</w:t>
      </w:r>
      <w:r w:rsidRPr="007A632E">
        <w:rPr>
          <w:rFonts w:ascii="Times New Roman" w:hAnsi="Times New Roman"/>
        </w:rPr>
        <w:t>jącego terminie żądanych przez Z</w:t>
      </w:r>
      <w:r w:rsidR="003F6F2B" w:rsidRPr="007A632E">
        <w:rPr>
          <w:rFonts w:ascii="Times New Roman" w:hAnsi="Times New Roman"/>
        </w:rPr>
        <w:t xml:space="preserve">amawiającego dowodów w celu </w:t>
      </w:r>
      <w:r w:rsidRPr="007A632E">
        <w:rPr>
          <w:rFonts w:ascii="Times New Roman" w:hAnsi="Times New Roman"/>
        </w:rPr>
        <w:t>potwierdzenia spełnienia przez W</w:t>
      </w:r>
      <w:r w:rsidR="003F6F2B" w:rsidRPr="007A632E">
        <w:rPr>
          <w:rFonts w:ascii="Times New Roman" w:hAnsi="Times New Roman"/>
        </w:rPr>
        <w:t>ykonawcę lub podwykonawcę wymogu zatrudnienia na podstawie umowy o pracę traktowane b</w:t>
      </w:r>
      <w:r w:rsidRPr="007A632E">
        <w:rPr>
          <w:rFonts w:ascii="Times New Roman" w:hAnsi="Times New Roman"/>
        </w:rPr>
        <w:t>ędzie jako niespełnienie przez W</w:t>
      </w:r>
      <w:r w:rsidR="003F6F2B" w:rsidRPr="007A632E">
        <w:rPr>
          <w:rFonts w:ascii="Times New Roman" w:hAnsi="Times New Roman"/>
        </w:rPr>
        <w:t>ykonawcę lub podwykonawcę wymogu zatrudnienia na podstawie umowy o pracę osób wykonujących wskaza</w:t>
      </w:r>
      <w:r w:rsidR="0005671C" w:rsidRPr="007A632E">
        <w:rPr>
          <w:rFonts w:ascii="Times New Roman" w:hAnsi="Times New Roman"/>
        </w:rPr>
        <w:t>ne w ust.</w:t>
      </w:r>
      <w:r w:rsidR="003F6F2B" w:rsidRPr="007A632E">
        <w:rPr>
          <w:rFonts w:ascii="Times New Roman" w:hAnsi="Times New Roman"/>
        </w:rPr>
        <w:t xml:space="preserve"> 1 czynności. </w:t>
      </w:r>
    </w:p>
    <w:p w14:paraId="7A13EED6" w14:textId="77777777" w:rsidR="003F6F2B" w:rsidRPr="007A632E" w:rsidRDefault="003F6F2B" w:rsidP="00301D25">
      <w:pPr>
        <w:numPr>
          <w:ilvl w:val="0"/>
          <w:numId w:val="41"/>
        </w:numPr>
        <w:spacing w:after="0" w:line="360" w:lineRule="auto"/>
        <w:jc w:val="both"/>
        <w:rPr>
          <w:rFonts w:ascii="Times New Roman" w:hAnsi="Times New Roman"/>
        </w:rPr>
      </w:pPr>
      <w:r w:rsidRPr="007A632E">
        <w:rPr>
          <w:rFonts w:ascii="Times New Roman" w:hAnsi="Times New Roman"/>
        </w:rPr>
        <w:t>W przypadku uzasadnionych wątpliwości co do przestrzegania prawa pracy przez wykonawcę lub podwykonawcę, zamawiający może zwrócić się o przeprowadzenie kontroli przez Państwową Inspekcję Pracy.</w:t>
      </w:r>
    </w:p>
    <w:p w14:paraId="007DF40D" w14:textId="77777777" w:rsidR="00F04F48" w:rsidRPr="007A632E" w:rsidRDefault="00F04F48" w:rsidP="008D1431">
      <w:pPr>
        <w:spacing w:after="0" w:line="360" w:lineRule="auto"/>
        <w:jc w:val="center"/>
        <w:rPr>
          <w:rFonts w:ascii="Times New Roman" w:hAnsi="Times New Roman"/>
        </w:rPr>
      </w:pPr>
    </w:p>
    <w:p w14:paraId="7B0835BD" w14:textId="77777777" w:rsidR="00F04F48" w:rsidRPr="007A632E" w:rsidRDefault="00DA5FEF" w:rsidP="008D1431">
      <w:pPr>
        <w:spacing w:after="0" w:line="360" w:lineRule="auto"/>
        <w:jc w:val="center"/>
        <w:rPr>
          <w:rFonts w:ascii="Times New Roman" w:hAnsi="Times New Roman"/>
        </w:rPr>
      </w:pPr>
      <w:r w:rsidRPr="007A632E">
        <w:rPr>
          <w:rFonts w:ascii="Times New Roman" w:hAnsi="Times New Roman"/>
        </w:rPr>
        <w:t xml:space="preserve">§ </w:t>
      </w:r>
      <w:r w:rsidR="0085264D" w:rsidRPr="007A632E">
        <w:rPr>
          <w:rFonts w:ascii="Times New Roman" w:hAnsi="Times New Roman"/>
        </w:rPr>
        <w:t>11</w:t>
      </w:r>
    </w:p>
    <w:p w14:paraId="1286FBE6"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Do podstawowych obowiązków zamawiającego należy dokonywanie odbiorów robót.</w:t>
      </w:r>
    </w:p>
    <w:p w14:paraId="5F7A6F76" w14:textId="77777777" w:rsidR="00C36E52" w:rsidRPr="007A632E" w:rsidRDefault="00C36E52" w:rsidP="00C36E52">
      <w:pPr>
        <w:ind w:firstLine="708"/>
        <w:rPr>
          <w:rFonts w:ascii="Times New Roman" w:hAnsi="Times New Roman"/>
        </w:rPr>
      </w:pPr>
      <w:r w:rsidRPr="007A632E">
        <w:rPr>
          <w:rFonts w:ascii="Times New Roman" w:hAnsi="Times New Roman"/>
        </w:rPr>
        <w:t>Ustala się następujące rodzaje odbiorów robót:</w:t>
      </w:r>
    </w:p>
    <w:p w14:paraId="7712DD17" w14:textId="77777777" w:rsidR="00C36E52" w:rsidRPr="007A632E" w:rsidRDefault="00C36E52" w:rsidP="00C36E52">
      <w:pPr>
        <w:pStyle w:val="Akapitzlist"/>
        <w:numPr>
          <w:ilvl w:val="2"/>
          <w:numId w:val="36"/>
        </w:numPr>
        <w:spacing w:line="360" w:lineRule="auto"/>
        <w:ind w:left="1134" w:hanging="425"/>
        <w:jc w:val="both"/>
        <w:rPr>
          <w:rFonts w:ascii="Times New Roman" w:hAnsi="Times New Roman"/>
          <w:lang w:val="pl-PL"/>
        </w:rPr>
      </w:pPr>
      <w:r w:rsidRPr="007A632E">
        <w:rPr>
          <w:rFonts w:ascii="Times New Roman" w:hAnsi="Times New Roman"/>
          <w:lang w:val="pl-PL"/>
        </w:rPr>
        <w:t>odbiory częściowe,</w:t>
      </w:r>
    </w:p>
    <w:p w14:paraId="29B8ADFF" w14:textId="4FF3A09B" w:rsidR="00C36E52" w:rsidRPr="007A632E" w:rsidRDefault="008F195E" w:rsidP="00C36E52">
      <w:pPr>
        <w:pStyle w:val="Akapitzlist"/>
        <w:numPr>
          <w:ilvl w:val="2"/>
          <w:numId w:val="36"/>
        </w:numPr>
        <w:spacing w:line="360" w:lineRule="auto"/>
        <w:ind w:left="1134" w:hanging="425"/>
        <w:jc w:val="both"/>
        <w:rPr>
          <w:rFonts w:ascii="Times New Roman" w:hAnsi="Times New Roman"/>
          <w:lang w:val="pl-PL"/>
        </w:rPr>
      </w:pPr>
      <w:r w:rsidRPr="007A632E">
        <w:rPr>
          <w:rFonts w:ascii="Times New Roman" w:hAnsi="Times New Roman"/>
          <w:lang w:val="pl-PL"/>
        </w:rPr>
        <w:t>odbiór końcowy.</w:t>
      </w:r>
    </w:p>
    <w:p w14:paraId="2CF7E62E" w14:textId="269C9BDD"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Odbioru częściowego d</w:t>
      </w:r>
      <w:r w:rsidR="00043FA8" w:rsidRPr="007A632E">
        <w:rPr>
          <w:rFonts w:ascii="Times New Roman" w:hAnsi="Times New Roman"/>
        </w:rPr>
        <w:t>okonuje Zamawiający na wniosek W</w:t>
      </w:r>
      <w:r w:rsidRPr="007A632E">
        <w:rPr>
          <w:rFonts w:ascii="Times New Roman" w:hAnsi="Times New Roman"/>
        </w:rPr>
        <w:t>ykonawcy – w postaci protokołu odbioru częściowego.</w:t>
      </w:r>
    </w:p>
    <w:p w14:paraId="3D4644AF" w14:textId="0DA33522"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Wykonawca zawiadomi Zamawiającego o wykonaniu robót podlegających odbiorowi na </w:t>
      </w:r>
      <w:r w:rsidR="00931C38" w:rsidRPr="007A632E">
        <w:rPr>
          <w:rFonts w:ascii="Times New Roman" w:hAnsi="Times New Roman"/>
          <w:lang w:val="pl-PL"/>
        </w:rPr>
        <w:t xml:space="preserve"> piśmie pod rygorem nieważności. </w:t>
      </w:r>
    </w:p>
    <w:p w14:paraId="4BC5BC79"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Odbiory częściowe dokonywane będą przez Zamawiającego na podstawie pisemnego zgłoszenia Wykonawcy w ciągu 24 godzin od daty rozpoczęcia czynności odbiorowych. Poprzez datę rozpoczęcia w/w czynności odbiorowych należy rozumieć datę przystąpienia przez Zamawiającego do w/w czynności odbiorowych.</w:t>
      </w:r>
    </w:p>
    <w:p w14:paraId="7BDC520F"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Z każdego częściowego odbioru robót zostanie sporządzony protokół odbioru częściowego.</w:t>
      </w:r>
    </w:p>
    <w:p w14:paraId="4E44FD10" w14:textId="0D2FEA22"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Odbiór końcowy przeprowadza się po całkowitym zakończeniu wszystkich robót składających się na przedmiot umowy na podstawie oświadczenia kierownika budowy oraz innych czynności prz</w:t>
      </w:r>
      <w:r w:rsidR="00A37A3F" w:rsidRPr="007A632E">
        <w:rPr>
          <w:rFonts w:ascii="Times New Roman" w:hAnsi="Times New Roman"/>
        </w:rPr>
        <w:t>ewidzianych przepisami ustawy Prawo Budowlane</w:t>
      </w:r>
      <w:r w:rsidRPr="007A632E">
        <w:rPr>
          <w:rFonts w:ascii="Times New Roman" w:hAnsi="Times New Roman"/>
        </w:rPr>
        <w:t xml:space="preserve">, potwierdzonych przez  Zamawiającego. </w:t>
      </w:r>
    </w:p>
    <w:p w14:paraId="47AD3324" w14:textId="5466C30A"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Odbiór końcowy jest przeprowadzany komisyjnie przy udziale Zamawiającego, upoważnionych przedstawicieli </w:t>
      </w:r>
      <w:r w:rsidR="00931C38" w:rsidRPr="007A632E">
        <w:rPr>
          <w:rFonts w:ascii="Times New Roman" w:hAnsi="Times New Roman"/>
        </w:rPr>
        <w:t>zamawiającego oraz w obecności W</w:t>
      </w:r>
      <w:r w:rsidRPr="007A632E">
        <w:rPr>
          <w:rFonts w:ascii="Times New Roman" w:hAnsi="Times New Roman"/>
        </w:rPr>
        <w:t>ykonawcy. Zamawiający powoła specjalną komisję i dokona protokolarnego odbioru końcowego robót budowlanych. Rozpoczęcie czynności odbiorowych nastąpi w terminie 7 dni licząc od daty dostarczenia przez Wykonawcę Zamawiającemu pisemnego zgłoszenia zakończenia robót i gotowości do odbioru. Zakończenie czynności odbiorowych winno nastąpić w ciągu 14 dni od daty ich rozpoczęcia.</w:t>
      </w:r>
    </w:p>
    <w:p w14:paraId="5A8FCE3C"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lastRenderedPageBreak/>
        <w:t>Wykonawca zobowiązany jest do zorganizowania i przeprowadzenia odbioru końcowego.</w:t>
      </w:r>
    </w:p>
    <w:p w14:paraId="59E7ABB0"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W czynnościach odbioru końcowego winni uczestniczyć przedstawiciele Wykonawcy, Zamawiającego oraz jednostek, których udział nakazują odrębne przepisy, o czym zostaną zawiadomieni przez Wykonawcę.</w:t>
      </w:r>
    </w:p>
    <w:p w14:paraId="27B25B40" w14:textId="77777777"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Przed rozpoczęciem odbioru końcowego wykonawca dostarczy Zamawiającemu kompletną dokumentację powykonawczą.</w:t>
      </w:r>
    </w:p>
    <w:p w14:paraId="006377B4" w14:textId="365B9214"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 xml:space="preserve">Wraz ze zgłoszeniem gotowości </w:t>
      </w:r>
      <w:r w:rsidR="00D2709D" w:rsidRPr="007A632E">
        <w:rPr>
          <w:rFonts w:ascii="Times New Roman" w:hAnsi="Times New Roman"/>
          <w:lang w:val="pl-PL"/>
        </w:rPr>
        <w:t xml:space="preserve">do </w:t>
      </w:r>
      <w:r w:rsidRPr="007A632E">
        <w:rPr>
          <w:rFonts w:ascii="Times New Roman" w:hAnsi="Times New Roman"/>
        </w:rPr>
        <w:t xml:space="preserve">odbioru </w:t>
      </w:r>
      <w:r w:rsidR="00D2709D" w:rsidRPr="007A632E">
        <w:rPr>
          <w:rFonts w:ascii="Times New Roman" w:hAnsi="Times New Roman"/>
          <w:lang w:val="pl-PL"/>
        </w:rPr>
        <w:t xml:space="preserve">końcowego </w:t>
      </w:r>
      <w:r w:rsidRPr="007A632E">
        <w:rPr>
          <w:rFonts w:ascii="Times New Roman" w:hAnsi="Times New Roman"/>
        </w:rPr>
        <w:t>Wykonawca przedłoży Zamawiającemu wszelkie dokumenty pozwalające na ocenę prawidłowości wykonania przedmiotu odbioru (w zakresie odpowiadającym przedmiotowi niniejszej umowy), w tym:</w:t>
      </w:r>
    </w:p>
    <w:p w14:paraId="02F3D284"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dokumentację powykonawczą,</w:t>
      </w:r>
    </w:p>
    <w:p w14:paraId="5EDFC62E"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 xml:space="preserve">oświadczenie kierownika budowy o zgodności wykonania przedmiotu umowy zgodnie z zatwierdzoną dokumentacją techniczną oraz przepisami, </w:t>
      </w:r>
    </w:p>
    <w:p w14:paraId="49C2ABB7" w14:textId="77777777"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świadectwa jakości, certyfikaty oraz świadectwa wykonanych prób i atesty na zastosowane i wbudowane prefabrykaty i materiały i urządzenia,</w:t>
      </w:r>
    </w:p>
    <w:p w14:paraId="4C425D4D" w14:textId="43DD5BA3" w:rsidR="00C36E52" w:rsidRPr="007A632E" w:rsidRDefault="00C36E52" w:rsidP="00871281">
      <w:pPr>
        <w:pStyle w:val="Akapitzlist"/>
        <w:numPr>
          <w:ilvl w:val="0"/>
          <w:numId w:val="39"/>
        </w:numPr>
        <w:spacing w:after="0" w:line="360" w:lineRule="auto"/>
        <w:jc w:val="both"/>
        <w:rPr>
          <w:rFonts w:ascii="Times New Roman" w:hAnsi="Times New Roman"/>
        </w:rPr>
      </w:pPr>
      <w:r w:rsidRPr="007A632E">
        <w:rPr>
          <w:rFonts w:ascii="Times New Roman" w:hAnsi="Times New Roman"/>
        </w:rPr>
        <w:t>dokumenty gwarancyjne wystawione Zamawiającemu przez Wykonawcę w związku z wykonaniem przedmiotu niniejszej umowy</w:t>
      </w:r>
    </w:p>
    <w:p w14:paraId="558361F4" w14:textId="189C263E" w:rsidR="00C36E52" w:rsidRPr="007A632E" w:rsidRDefault="00C36E52" w:rsidP="00C36E52">
      <w:pPr>
        <w:pStyle w:val="Akapitzlist"/>
        <w:numPr>
          <w:ilvl w:val="0"/>
          <w:numId w:val="38"/>
        </w:numPr>
        <w:spacing w:after="0" w:line="360" w:lineRule="auto"/>
        <w:jc w:val="both"/>
        <w:rPr>
          <w:rFonts w:ascii="Times New Roman" w:hAnsi="Times New Roman"/>
        </w:rPr>
      </w:pPr>
      <w:r w:rsidRPr="007A632E">
        <w:rPr>
          <w:rFonts w:ascii="Times New Roman" w:hAnsi="Times New Roman"/>
        </w:rPr>
        <w:t>Z odbioru końcowego zostanie sporządzony protokół podpisany przez Zamawiającego i Wykonawcę.</w:t>
      </w:r>
    </w:p>
    <w:p w14:paraId="17B662FB" w14:textId="74A716AF" w:rsidR="00F527EB" w:rsidRPr="007A632E" w:rsidRDefault="006971EA" w:rsidP="004363A6">
      <w:pPr>
        <w:pStyle w:val="Akapitzlist"/>
        <w:spacing w:after="0" w:line="360" w:lineRule="auto"/>
        <w:ind w:left="3552" w:firstLine="696"/>
        <w:rPr>
          <w:rFonts w:ascii="Times New Roman" w:hAnsi="Times New Roman"/>
          <w:lang w:val="pl-PL"/>
        </w:rPr>
      </w:pPr>
      <w:r w:rsidRPr="007A632E">
        <w:rPr>
          <w:rFonts w:ascii="Times New Roman" w:hAnsi="Times New Roman"/>
          <w:lang w:val="pl-PL"/>
        </w:rPr>
        <w:t xml:space="preserve"> </w:t>
      </w:r>
      <w:r w:rsidRPr="007A632E">
        <w:rPr>
          <w:rFonts w:ascii="Times New Roman" w:hAnsi="Times New Roman"/>
        </w:rPr>
        <w:t>§ 12</w:t>
      </w:r>
    </w:p>
    <w:p w14:paraId="75E49BEF" w14:textId="57D15CDD" w:rsidR="006971EA" w:rsidRPr="007A632E" w:rsidRDefault="006971EA" w:rsidP="006971EA">
      <w:pPr>
        <w:spacing w:after="0" w:line="360" w:lineRule="auto"/>
        <w:rPr>
          <w:rFonts w:ascii="Times New Roman" w:hAnsi="Times New Roman"/>
        </w:rPr>
      </w:pPr>
      <w:r w:rsidRPr="007A632E">
        <w:rPr>
          <w:rFonts w:ascii="Times New Roman" w:hAnsi="Times New Roman"/>
        </w:rPr>
        <w:t xml:space="preserve">1.      Wykonawca udziela Zamawiającemu pisemnej gwarancji na roboty budowlane na okres …………………………….... miesięcy od daty protokołu odbioru końcowego bez uwag. </w:t>
      </w:r>
    </w:p>
    <w:p w14:paraId="33E53F16" w14:textId="7934CB03" w:rsidR="006971EA" w:rsidRPr="007A632E" w:rsidRDefault="006971EA" w:rsidP="006971EA">
      <w:pPr>
        <w:spacing w:after="0" w:line="360" w:lineRule="auto"/>
        <w:rPr>
          <w:rFonts w:ascii="Times New Roman" w:hAnsi="Times New Roman"/>
        </w:rPr>
      </w:pPr>
      <w:r w:rsidRPr="007A632E">
        <w:rPr>
          <w:rFonts w:ascii="Times New Roman" w:hAnsi="Times New Roman"/>
        </w:rPr>
        <w:t>2.       Okres rękojmi na przedmiot umowy wynosi 60 miesięcy od daty podpisania protokołu odbioru końcowego bez uwag.</w:t>
      </w:r>
    </w:p>
    <w:p w14:paraId="5254E438" w14:textId="0878EC53" w:rsidR="006971EA" w:rsidRPr="007A632E" w:rsidRDefault="006971EA" w:rsidP="006971EA">
      <w:pPr>
        <w:spacing w:after="0" w:line="360" w:lineRule="auto"/>
        <w:rPr>
          <w:rFonts w:ascii="Times New Roman" w:hAnsi="Times New Roman"/>
        </w:rPr>
      </w:pPr>
      <w:r w:rsidRPr="007A632E">
        <w:rPr>
          <w:rFonts w:ascii="Times New Roman" w:hAnsi="Times New Roman"/>
        </w:rPr>
        <w:t>3.       Gwarancja obejmuje:</w:t>
      </w:r>
    </w:p>
    <w:p w14:paraId="05482EC5" w14:textId="19FF52A4"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1)   przeglądy gwarancyjne,</w:t>
      </w:r>
    </w:p>
    <w:p w14:paraId="5D73AFE0" w14:textId="77777777" w:rsidR="00CD1FDD"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 xml:space="preserve">2)   usuwanie wszelkich wad i usterek tkwiących w przedmiocie zamówienia w momencie odbioru </w:t>
      </w:r>
      <w:r w:rsidRPr="007A632E">
        <w:rPr>
          <w:rFonts w:ascii="Times New Roman" w:hAnsi="Times New Roman"/>
        </w:rPr>
        <w:t xml:space="preserve"> </w:t>
      </w:r>
    </w:p>
    <w:p w14:paraId="7B23E730" w14:textId="2EB79E0B"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 xml:space="preserve">jak </w:t>
      </w:r>
      <w:r w:rsidRPr="007A632E">
        <w:rPr>
          <w:rFonts w:ascii="Times New Roman" w:hAnsi="Times New Roman"/>
        </w:rPr>
        <w:t xml:space="preserve"> </w:t>
      </w:r>
      <w:r w:rsidR="006971EA" w:rsidRPr="007A632E">
        <w:rPr>
          <w:rFonts w:ascii="Times New Roman" w:hAnsi="Times New Roman"/>
        </w:rPr>
        <w:t>i powstałych w okresie gwarancji,</w:t>
      </w:r>
    </w:p>
    <w:p w14:paraId="7A265534" w14:textId="17F9CE31" w:rsidR="006971EA" w:rsidRPr="007A632E" w:rsidRDefault="00CD1FDD" w:rsidP="00CD1FDD">
      <w:pPr>
        <w:spacing w:after="0" w:line="360" w:lineRule="auto"/>
        <w:rPr>
          <w:rFonts w:ascii="Times New Roman" w:hAnsi="Times New Roman"/>
        </w:rPr>
      </w:pPr>
      <w:r w:rsidRPr="007A632E">
        <w:rPr>
          <w:rFonts w:ascii="Times New Roman" w:hAnsi="Times New Roman"/>
        </w:rPr>
        <w:t xml:space="preserve">    </w:t>
      </w:r>
      <w:r w:rsidR="006971EA" w:rsidRPr="007A632E">
        <w:rPr>
          <w:rFonts w:ascii="Times New Roman" w:hAnsi="Times New Roman"/>
        </w:rPr>
        <w:t>3)   koszty przeglądów gwarancyjnych.</w:t>
      </w:r>
    </w:p>
    <w:p w14:paraId="241BEE9D" w14:textId="3D202E75" w:rsidR="006971EA" w:rsidRPr="007A632E" w:rsidRDefault="006971EA" w:rsidP="006971EA">
      <w:pPr>
        <w:spacing w:after="0" w:line="360" w:lineRule="auto"/>
        <w:rPr>
          <w:rFonts w:ascii="Times New Roman" w:hAnsi="Times New Roman"/>
        </w:rPr>
      </w:pPr>
      <w:r w:rsidRPr="007A632E">
        <w:rPr>
          <w:rFonts w:ascii="Times New Roman" w:hAnsi="Times New Roman"/>
        </w:rPr>
        <w:t>4. Wezwanie na przegląd gwarancyjny zostanie przesłane Wykonawcy w formie pisemnej. Na okoliczność przeglądu gwarancyjnego zostanie sporządzony protokół.</w:t>
      </w:r>
    </w:p>
    <w:p w14:paraId="64D0E902" w14:textId="473B9532" w:rsidR="006971EA" w:rsidRPr="007A632E" w:rsidRDefault="006971EA" w:rsidP="006971EA">
      <w:pPr>
        <w:spacing w:after="0" w:line="360" w:lineRule="auto"/>
        <w:rPr>
          <w:rFonts w:ascii="Times New Roman" w:hAnsi="Times New Roman"/>
        </w:rPr>
      </w:pPr>
      <w:r w:rsidRPr="007A632E">
        <w:rPr>
          <w:rFonts w:ascii="Times New Roman" w:hAnsi="Times New Roman"/>
        </w:rPr>
        <w:t>5. W przypadku stwierdzenia wad i usterek podczas przeglądu gwarancyjnego Wykonawca zobowiązuje się do usunięcia wad i usterek w terminie 14 dni od daty sporządzenia protokołu z przeglądu gwarancyjnego.</w:t>
      </w:r>
    </w:p>
    <w:p w14:paraId="1EA49F53" w14:textId="43B47ECB" w:rsidR="006971EA" w:rsidRPr="007A632E" w:rsidRDefault="006971EA" w:rsidP="006971EA">
      <w:pPr>
        <w:spacing w:after="0" w:line="360" w:lineRule="auto"/>
        <w:rPr>
          <w:rFonts w:ascii="Times New Roman" w:hAnsi="Times New Roman"/>
        </w:rPr>
      </w:pPr>
      <w:r w:rsidRPr="007A632E">
        <w:rPr>
          <w:rFonts w:ascii="Times New Roman" w:hAnsi="Times New Roman"/>
        </w:rPr>
        <w:t>6. Nie podlegają uprawnieniom z tytułu gwarancji wady i usterki powstałe wskutek działania siły wyższej albo wyłącznie z winy użytkownika lub osoby trzeciej, za którą Wykonawca nie ponosi odpowiedzialności.</w:t>
      </w:r>
    </w:p>
    <w:p w14:paraId="6819A04A" w14:textId="61D6B64E" w:rsidR="006971EA" w:rsidRPr="007A632E" w:rsidRDefault="006971EA" w:rsidP="006971EA">
      <w:pPr>
        <w:spacing w:after="0" w:line="360" w:lineRule="auto"/>
        <w:rPr>
          <w:rFonts w:ascii="Times New Roman" w:hAnsi="Times New Roman"/>
        </w:rPr>
      </w:pPr>
      <w:r w:rsidRPr="007A632E">
        <w:rPr>
          <w:rFonts w:ascii="Times New Roman" w:hAnsi="Times New Roman"/>
        </w:rPr>
        <w:lastRenderedPageBreak/>
        <w:t>7. W okresie gwarancji i rękojmi Wykonawca zobowiązuje się do bezpłatnego usunięcia wad i usterek w terminie 14 dni licząc od daty pisemnego (listem lub faksem) powiadomienia przez Zamawiającego. Okres gwarancji zostanie przedłużony o czas naprawy.</w:t>
      </w:r>
    </w:p>
    <w:p w14:paraId="0846348C" w14:textId="051CB1FF" w:rsidR="006971EA" w:rsidRPr="007A632E" w:rsidRDefault="006971EA" w:rsidP="006971EA">
      <w:pPr>
        <w:spacing w:after="0" w:line="360" w:lineRule="auto"/>
        <w:rPr>
          <w:rFonts w:ascii="Times New Roman" w:hAnsi="Times New Roman"/>
        </w:rPr>
      </w:pPr>
      <w:r w:rsidRPr="007A632E">
        <w:rPr>
          <w:rFonts w:ascii="Times New Roman" w:hAnsi="Times New Roman"/>
        </w:rPr>
        <w:t>8. Zamawiający ma prawo dochodzić uprawnień z tytułu rękojmi za wady, niezależnie od uprawnień wynikających z gwarancji.</w:t>
      </w:r>
    </w:p>
    <w:p w14:paraId="14177127" w14:textId="38E52714" w:rsidR="006971EA" w:rsidRPr="007A632E" w:rsidRDefault="006971EA" w:rsidP="006971EA">
      <w:pPr>
        <w:spacing w:after="0" w:line="360" w:lineRule="auto"/>
        <w:rPr>
          <w:rFonts w:ascii="Times New Roman" w:hAnsi="Times New Roman"/>
        </w:rPr>
      </w:pPr>
      <w:r w:rsidRPr="007A632E">
        <w:rPr>
          <w:rFonts w:ascii="Times New Roman" w:hAnsi="Times New Roman"/>
        </w:rPr>
        <w:t>9. Wykonawca odpowiada za wady w wykonaniu przedmiotu umowy również po okresie rękojmi, jeżeli Zamawiający zawiadomi Wykonawcę o wadzie przed upływem okresu rękojmi.</w:t>
      </w:r>
    </w:p>
    <w:p w14:paraId="161F1AB1" w14:textId="4A1900E2" w:rsidR="006971EA" w:rsidRPr="007A632E" w:rsidRDefault="006971EA" w:rsidP="006971EA">
      <w:pPr>
        <w:spacing w:after="0" w:line="360" w:lineRule="auto"/>
        <w:rPr>
          <w:rFonts w:ascii="Times New Roman" w:hAnsi="Times New Roman"/>
        </w:rPr>
      </w:pPr>
      <w:r w:rsidRPr="007A632E">
        <w:rPr>
          <w:rFonts w:ascii="Times New Roman" w:hAnsi="Times New Roman"/>
        </w:rPr>
        <w:t>10. Po upływie terminów ustalonych na usunięcie wad, usterek i ponownym jednokrotnym wezwaniu Wykonawcy do ich usunięcia w wyznaczonym terminie, Zamawiający może zleci realizację ze środków wniesionych przez Wykonawcę na zabezpieczenie należytego wykonania umowy. W przypadku, gdy koszt ten przekroczy wartość zabezpieczenia Wykonawca zobowiązany jest na wezwanie Zamawiającego do zapłaty kwoty uzupełniającej.</w:t>
      </w:r>
    </w:p>
    <w:p w14:paraId="68AFFFA3" w14:textId="3C43B70B" w:rsidR="006971EA" w:rsidRPr="007A632E" w:rsidRDefault="006971EA" w:rsidP="006971EA">
      <w:pPr>
        <w:spacing w:after="0" w:line="360" w:lineRule="auto"/>
        <w:rPr>
          <w:rFonts w:ascii="Times New Roman" w:hAnsi="Times New Roman"/>
        </w:rPr>
      </w:pPr>
      <w:r w:rsidRPr="007A632E">
        <w:rPr>
          <w:rFonts w:ascii="Times New Roman" w:hAnsi="Times New Roman"/>
        </w:rPr>
        <w:t>11. Zapis ust. 10 nie wyklucza prawa potrącenia kary umownej oraz dochodzenia odszkodowania na zasadach ogólnych.</w:t>
      </w:r>
    </w:p>
    <w:p w14:paraId="014D6E24" w14:textId="70B2E5C5" w:rsidR="00C36E52" w:rsidRPr="007A632E" w:rsidRDefault="00C36E52" w:rsidP="004363A6">
      <w:pPr>
        <w:spacing w:after="0" w:line="360" w:lineRule="auto"/>
        <w:jc w:val="center"/>
        <w:rPr>
          <w:rFonts w:ascii="Times New Roman" w:hAnsi="Times New Roman"/>
        </w:rPr>
      </w:pPr>
      <w:r w:rsidRPr="007A632E">
        <w:rPr>
          <w:rFonts w:ascii="Times New Roman" w:hAnsi="Times New Roman"/>
        </w:rPr>
        <w:t>§ 1</w:t>
      </w:r>
      <w:r w:rsidR="006971EA" w:rsidRPr="007A632E">
        <w:rPr>
          <w:rFonts w:ascii="Times New Roman" w:hAnsi="Times New Roman"/>
        </w:rPr>
        <w:t>3</w:t>
      </w:r>
    </w:p>
    <w:p w14:paraId="30665D68" w14:textId="09F58D07" w:rsidR="00C14854" w:rsidRPr="007A632E" w:rsidRDefault="00C14854" w:rsidP="00C14854">
      <w:pPr>
        <w:spacing w:line="360" w:lineRule="auto"/>
        <w:jc w:val="both"/>
        <w:rPr>
          <w:rFonts w:ascii="Times New Roman" w:hAnsi="Times New Roman"/>
        </w:rPr>
      </w:pPr>
      <w:r w:rsidRPr="007A632E">
        <w:rPr>
          <w:rFonts w:ascii="Times New Roman" w:hAnsi="Times New Roman"/>
        </w:rPr>
        <w:t>Zamawiający wymaga wniesienia zabezpieczenia należytego wykonania umowy.</w:t>
      </w:r>
    </w:p>
    <w:p w14:paraId="621A2450" w14:textId="77777777" w:rsidR="00C14854" w:rsidRPr="007A632E" w:rsidRDefault="00C14854" w:rsidP="00C14854">
      <w:pPr>
        <w:jc w:val="both"/>
        <w:rPr>
          <w:rFonts w:ascii="Times New Roman" w:hAnsi="Times New Roman"/>
        </w:rPr>
      </w:pPr>
      <w:r w:rsidRPr="007A632E">
        <w:rPr>
          <w:rFonts w:ascii="Times New Roman" w:hAnsi="Times New Roman"/>
        </w:rPr>
        <w:t>1.    Wykonawca  zobowiązany jest  wnieść  zabezpieczenie  należytego wykonania  umowy  w wysokości 5 % ceny ofertowej brutto.</w:t>
      </w:r>
    </w:p>
    <w:p w14:paraId="1FF0007C" w14:textId="77777777" w:rsidR="00C14854" w:rsidRPr="007A632E" w:rsidRDefault="00C14854" w:rsidP="00C14854">
      <w:pPr>
        <w:jc w:val="both"/>
        <w:rPr>
          <w:rFonts w:ascii="Times New Roman" w:hAnsi="Times New Roman"/>
        </w:rPr>
      </w:pPr>
      <w:r w:rsidRPr="007A632E">
        <w:rPr>
          <w:rFonts w:ascii="Times New Roman" w:hAnsi="Times New Roman"/>
        </w:rPr>
        <w:t>2.    Zabezpieczenie wnosi się w jednej lub kilku następujących formach:</w:t>
      </w:r>
    </w:p>
    <w:p w14:paraId="554F4C58" w14:textId="77777777" w:rsidR="00C14854" w:rsidRPr="007A632E" w:rsidRDefault="00C14854" w:rsidP="00C14854">
      <w:pPr>
        <w:ind w:firstLine="709"/>
        <w:jc w:val="both"/>
        <w:rPr>
          <w:rFonts w:ascii="Times New Roman" w:hAnsi="Times New Roman"/>
        </w:rPr>
      </w:pPr>
      <w:r w:rsidRPr="007A632E">
        <w:rPr>
          <w:rFonts w:ascii="Times New Roman" w:hAnsi="Times New Roman"/>
        </w:rPr>
        <w:t>a)    pieniądzu –przelewem na rachunek bankowy Zamawiającego;</w:t>
      </w:r>
    </w:p>
    <w:p w14:paraId="5E30A7C1" w14:textId="77777777" w:rsidR="00C14854" w:rsidRPr="007A632E" w:rsidRDefault="00C14854" w:rsidP="00C14854">
      <w:pPr>
        <w:ind w:firstLine="709"/>
        <w:jc w:val="both"/>
        <w:rPr>
          <w:rFonts w:ascii="Times New Roman" w:hAnsi="Times New Roman"/>
        </w:rPr>
      </w:pPr>
      <w:r w:rsidRPr="007A632E">
        <w:rPr>
          <w:rFonts w:ascii="Times New Roman" w:hAnsi="Times New Roman"/>
        </w:rPr>
        <w:t>b)    poręczeniach bankowych lub poręczeniach spółdzielczej kasy oszczędnościowo-kredytowej, z tym że zobowiązanie kasy jest zawsze zobowiązaniem pieniężnym;</w:t>
      </w:r>
    </w:p>
    <w:p w14:paraId="0BA08483" w14:textId="77777777" w:rsidR="00C14854" w:rsidRPr="007A632E" w:rsidRDefault="00C14854" w:rsidP="00C14854">
      <w:pPr>
        <w:ind w:firstLine="709"/>
        <w:jc w:val="both"/>
        <w:rPr>
          <w:rFonts w:ascii="Times New Roman" w:hAnsi="Times New Roman"/>
        </w:rPr>
      </w:pPr>
      <w:r w:rsidRPr="007A632E">
        <w:rPr>
          <w:rFonts w:ascii="Times New Roman" w:hAnsi="Times New Roman"/>
        </w:rPr>
        <w:t>c)    gwarancjach bankowych;</w:t>
      </w:r>
    </w:p>
    <w:p w14:paraId="2808508F" w14:textId="77777777" w:rsidR="00C14854" w:rsidRPr="007A632E" w:rsidRDefault="00C14854" w:rsidP="00C14854">
      <w:pPr>
        <w:ind w:firstLine="709"/>
        <w:jc w:val="both"/>
        <w:rPr>
          <w:rFonts w:ascii="Times New Roman" w:hAnsi="Times New Roman"/>
        </w:rPr>
      </w:pPr>
      <w:r w:rsidRPr="007A632E">
        <w:rPr>
          <w:rFonts w:ascii="Times New Roman" w:hAnsi="Times New Roman"/>
        </w:rPr>
        <w:t>d)    gwarancjach ubezpieczeniowych;</w:t>
      </w:r>
    </w:p>
    <w:p w14:paraId="620755EA" w14:textId="77777777" w:rsidR="00C14854" w:rsidRPr="007A632E" w:rsidRDefault="00C14854" w:rsidP="00C14854">
      <w:pPr>
        <w:ind w:firstLine="709"/>
        <w:jc w:val="both"/>
        <w:rPr>
          <w:rFonts w:ascii="Times New Roman" w:hAnsi="Times New Roman"/>
        </w:rPr>
      </w:pPr>
      <w:r w:rsidRPr="007A632E">
        <w:rPr>
          <w:rFonts w:ascii="Times New Roman" w:hAnsi="Times New Roman"/>
        </w:rPr>
        <w:t>e)    poręczeniach udzielanych przez podmioty, o których mowa w art. 6b ust. 5 pkt2ustawy  z dnia 9 listopada 2000 r. o utworzeniu Polskiej Agencji Rozwoju Przedsiębiorczości.</w:t>
      </w:r>
    </w:p>
    <w:p w14:paraId="4E77D54A" w14:textId="77777777" w:rsidR="00C14854" w:rsidRPr="007A632E" w:rsidRDefault="00C14854" w:rsidP="00C14854">
      <w:pPr>
        <w:jc w:val="both"/>
        <w:rPr>
          <w:rFonts w:ascii="Times New Roman" w:hAnsi="Times New Roman"/>
        </w:rPr>
      </w:pPr>
      <w:r w:rsidRPr="007A632E">
        <w:rPr>
          <w:rFonts w:ascii="Times New Roman" w:hAnsi="Times New Roman"/>
        </w:rPr>
        <w:t>3.    W trakcie realizacji umowy wykonawca może dokonać zmiany formy zabezpieczenia na jedną lub  kilka form, o których mowa w pkt 2.  Zmiana  formy zabezpieczenia jest dokonywana  z zachowaniem ciągłości zabezpieczenia i bez zmniejszenia jego wysokości.</w:t>
      </w:r>
    </w:p>
    <w:p w14:paraId="663E4535" w14:textId="77777777" w:rsidR="00C14854" w:rsidRPr="007A632E" w:rsidRDefault="00C14854" w:rsidP="00C14854">
      <w:pPr>
        <w:jc w:val="both"/>
        <w:rPr>
          <w:rFonts w:ascii="Times New Roman" w:hAnsi="Times New Roman"/>
        </w:rPr>
      </w:pPr>
      <w:r w:rsidRPr="007A632E">
        <w:rPr>
          <w:rFonts w:ascii="Times New Roman" w:hAnsi="Times New Roman"/>
        </w:rPr>
        <w:t>4.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7DF1ED79" w14:textId="77777777" w:rsidR="00C14854" w:rsidRPr="007A632E" w:rsidRDefault="00C14854" w:rsidP="00C14854">
      <w:pPr>
        <w:jc w:val="both"/>
        <w:rPr>
          <w:rFonts w:ascii="Times New Roman" w:hAnsi="Times New Roman"/>
        </w:rPr>
      </w:pPr>
      <w:r w:rsidRPr="007A632E">
        <w:rPr>
          <w:rFonts w:ascii="Times New Roman" w:hAnsi="Times New Roman"/>
        </w:rPr>
        <w:lastRenderedPageBreak/>
        <w:t>5.    Oryginał dokumentu potwierdzającego wniesienie zabezpieczenia należytego wykonania umowy musi być dostarczony do Zamawiającego najpóźniej w dniu zawarcia umowy, ale przed jej podpisaniem.</w:t>
      </w:r>
    </w:p>
    <w:p w14:paraId="1A259F8B" w14:textId="1BA7CD8C" w:rsidR="00C14854" w:rsidRPr="007A632E" w:rsidRDefault="00C14854" w:rsidP="004363A6">
      <w:pPr>
        <w:spacing w:after="0" w:line="360" w:lineRule="auto"/>
        <w:jc w:val="center"/>
        <w:rPr>
          <w:rFonts w:ascii="Times New Roman" w:hAnsi="Times New Roman"/>
        </w:rPr>
      </w:pPr>
      <w:r w:rsidRPr="007A632E">
        <w:rPr>
          <w:rFonts w:ascii="Times New Roman" w:hAnsi="Times New Roman"/>
        </w:rPr>
        <w:t>§ 14</w:t>
      </w:r>
    </w:p>
    <w:p w14:paraId="05029B83" w14:textId="77777777" w:rsidR="00F04F48" w:rsidRPr="007A632E" w:rsidRDefault="00F04F48" w:rsidP="00063AF7">
      <w:pPr>
        <w:numPr>
          <w:ilvl w:val="0"/>
          <w:numId w:val="9"/>
        </w:numPr>
        <w:spacing w:after="0" w:line="360" w:lineRule="auto"/>
        <w:ind w:left="426"/>
        <w:jc w:val="both"/>
        <w:rPr>
          <w:rFonts w:ascii="Times New Roman" w:eastAsia="Times New Roman" w:hAnsi="Times New Roman"/>
          <w:lang w:eastAsia="pl-PL"/>
        </w:rPr>
      </w:pPr>
      <w:r w:rsidRPr="007A632E">
        <w:rPr>
          <w:rFonts w:ascii="Times New Roman" w:eastAsia="Times New Roman" w:hAnsi="Times New Roman"/>
          <w:lang w:eastAsia="pl-PL"/>
        </w:rPr>
        <w:t>Wszelkie zmiany i uzupełnienia niniejszej umowy wymagają formy pisemnej pod rygorem nieważności.</w:t>
      </w:r>
    </w:p>
    <w:p w14:paraId="50149561" w14:textId="77777777" w:rsidR="00C4667B" w:rsidRPr="007A632E" w:rsidRDefault="00F04F48" w:rsidP="00063AF7">
      <w:pPr>
        <w:numPr>
          <w:ilvl w:val="0"/>
          <w:numId w:val="9"/>
        </w:numPr>
        <w:spacing w:after="0" w:line="360" w:lineRule="auto"/>
        <w:ind w:left="426" w:hanging="357"/>
        <w:jc w:val="both"/>
        <w:rPr>
          <w:rFonts w:ascii="Times New Roman" w:eastAsia="Times New Roman" w:hAnsi="Times New Roman"/>
          <w:lang w:eastAsia="pl-PL"/>
        </w:rPr>
      </w:pPr>
      <w:r w:rsidRPr="007A632E">
        <w:rPr>
          <w:rFonts w:ascii="Times New Roman" w:eastAsia="Times New Roman" w:hAnsi="Times New Roman"/>
          <w:lang w:eastAsia="pl-PL"/>
        </w:rPr>
        <w:t xml:space="preserve">Zakazuje się istotnych zmian postanowień zawartej umowy w stosunku do treści oferty, na podstawie której dokonano wyboru Wykonawcy, za wyjątkiem zmian, o których mowa w ust. 3. </w:t>
      </w:r>
    </w:p>
    <w:p w14:paraId="40B38B32" w14:textId="77777777" w:rsidR="00C4667B" w:rsidRPr="007A632E" w:rsidRDefault="00C4667B" w:rsidP="00063AF7">
      <w:pPr>
        <w:numPr>
          <w:ilvl w:val="0"/>
          <w:numId w:val="9"/>
        </w:numPr>
        <w:spacing w:after="0" w:line="360" w:lineRule="auto"/>
        <w:ind w:left="426" w:hanging="357"/>
        <w:jc w:val="both"/>
        <w:rPr>
          <w:rFonts w:ascii="Times New Roman" w:eastAsia="Times New Roman" w:hAnsi="Times New Roman"/>
          <w:lang w:eastAsia="pl-PL"/>
        </w:rPr>
      </w:pPr>
      <w:r w:rsidRPr="007A632E">
        <w:rPr>
          <w:rFonts w:ascii="Times New Roman" w:eastAsia="Times New Roman" w:hAnsi="Times New Roman"/>
          <w:lang w:eastAsia="pl-PL"/>
        </w:rPr>
        <w:t>Zgodnie z art. 144 ust. 1 pkt 1 ustawy Prawo zamówień publicznych, Zamawiający przewiduje zmiany postanowień zawartej umowy w stosunku do treści oferty w następujących przypadkach:</w:t>
      </w:r>
    </w:p>
    <w:p w14:paraId="0BCE272C" w14:textId="77777777" w:rsidR="005A1151" w:rsidRPr="007A632E" w:rsidRDefault="005A1151" w:rsidP="005A1151">
      <w:pPr>
        <w:pStyle w:val="Akapitzlist"/>
        <w:numPr>
          <w:ilvl w:val="0"/>
          <w:numId w:val="33"/>
        </w:numPr>
        <w:suppressAutoHyphens/>
        <w:autoSpaceDE w:val="0"/>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umowy polegająca na zmianie danych Wykonawcy bez zmian samego Wykonawcy (np. zmiana siedziby, adresu, nazwy),</w:t>
      </w:r>
    </w:p>
    <w:p w14:paraId="7EC18631" w14:textId="77777777" w:rsidR="005A1151" w:rsidRPr="007A632E" w:rsidRDefault="005A1151" w:rsidP="005A1151">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numeru rachunku bankowego wykonawcy, podanego w umowie, w przypadku zmiany rachunku bankowego wykonawcy, na który następować ma zapłata wynagrodzenia za wykonanie przedmiotu niniejszego zamówienia,</w:t>
      </w:r>
    </w:p>
    <w:p w14:paraId="61460361" w14:textId="77777777" w:rsidR="005A1151" w:rsidRPr="007A632E" w:rsidRDefault="005A1151" w:rsidP="005A1151">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dopuszczalne są zmiany postanowień umowy, które wynikają ze zmiany obowiązujących przepisów, jeżeli konieczne będzie dostosowanie postanowień umowy do nowego stanu prawnego,</w:t>
      </w:r>
    </w:p>
    <w:p w14:paraId="58FC4E7E" w14:textId="16B5D40E" w:rsidR="00F527EB" w:rsidRPr="007A632E" w:rsidRDefault="005A1151" w:rsidP="00221FDD">
      <w:pPr>
        <w:pStyle w:val="Akapitzlist"/>
        <w:numPr>
          <w:ilvl w:val="0"/>
          <w:numId w:val="33"/>
        </w:numPr>
        <w:spacing w:after="0" w:line="360" w:lineRule="auto"/>
        <w:jc w:val="both"/>
        <w:rPr>
          <w:rFonts w:ascii="Times New Roman" w:eastAsia="Times New Roman" w:hAnsi="Times New Roman"/>
          <w:lang w:eastAsia="pl-PL"/>
        </w:rPr>
      </w:pPr>
      <w:r w:rsidRPr="007A632E">
        <w:rPr>
          <w:rFonts w:ascii="Times New Roman" w:eastAsia="Times New Roman" w:hAnsi="Times New Roman"/>
          <w:lang w:eastAsia="pl-PL"/>
        </w:rPr>
        <w:t>dopuszczalna jest zmiana wynagrodzenia Wykonawcy w przypadku zmiany powszechnie obowiązujących przepisów w zakresie wysokości stawki podatku od towarów i usług na przedmiot świadczenia</w:t>
      </w:r>
      <w:r w:rsidRPr="007A632E">
        <w:rPr>
          <w:rFonts w:ascii="Times New Roman" w:eastAsia="Times New Roman" w:hAnsi="Times New Roman"/>
          <w:lang w:val="pl-PL" w:eastAsia="pl-PL"/>
        </w:rPr>
        <w:t>.</w:t>
      </w:r>
    </w:p>
    <w:p w14:paraId="5894E338" w14:textId="77777777" w:rsidR="00221FDD" w:rsidRPr="007A632E" w:rsidRDefault="00221FDD" w:rsidP="00221FDD">
      <w:pPr>
        <w:pStyle w:val="Akapitzlist"/>
        <w:spacing w:after="0" w:line="360" w:lineRule="auto"/>
        <w:jc w:val="both"/>
        <w:rPr>
          <w:rFonts w:ascii="Times New Roman" w:eastAsia="Times New Roman" w:hAnsi="Times New Roman"/>
          <w:lang w:eastAsia="pl-PL"/>
        </w:rPr>
      </w:pPr>
    </w:p>
    <w:p w14:paraId="273D5ABE" w14:textId="647AB430" w:rsidR="00F04F48" w:rsidRPr="007A632E" w:rsidRDefault="00E93FE3" w:rsidP="00482374">
      <w:pPr>
        <w:spacing w:after="0" w:line="360" w:lineRule="auto"/>
        <w:jc w:val="center"/>
        <w:rPr>
          <w:rFonts w:ascii="Times New Roman" w:hAnsi="Times New Roman"/>
        </w:rPr>
      </w:pPr>
      <w:r w:rsidRPr="007A632E">
        <w:rPr>
          <w:rFonts w:ascii="Times New Roman" w:hAnsi="Times New Roman"/>
        </w:rPr>
        <w:t>§ 1</w:t>
      </w:r>
      <w:r w:rsidR="00DD3135">
        <w:rPr>
          <w:rFonts w:ascii="Times New Roman" w:hAnsi="Times New Roman"/>
        </w:rPr>
        <w:t>5</w:t>
      </w:r>
    </w:p>
    <w:p w14:paraId="77CEFBCB"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Wszelkie zawiadomienia, zapytania lub informacje odnoszące się do lub wynikające z realizacji przedmiotu umowy, wymagają formy pisemnej.</w:t>
      </w:r>
    </w:p>
    <w:p w14:paraId="5A9E939B" w14:textId="77777777" w:rsidR="00DA5FEF" w:rsidRPr="007A632E" w:rsidRDefault="00DA5FEF" w:rsidP="00063AF7">
      <w:pPr>
        <w:pStyle w:val="Akapitzlist"/>
        <w:keepLines/>
        <w:numPr>
          <w:ilvl w:val="0"/>
          <w:numId w:val="10"/>
        </w:numPr>
        <w:spacing w:after="0" w:line="360" w:lineRule="auto"/>
        <w:ind w:left="426"/>
        <w:jc w:val="both"/>
        <w:rPr>
          <w:rFonts w:ascii="Times New Roman" w:hAnsi="Times New Roman"/>
          <w:snapToGrid w:val="0"/>
        </w:rPr>
      </w:pPr>
      <w:r w:rsidRPr="007A632E">
        <w:rPr>
          <w:rFonts w:ascii="Times New Roman" w:hAnsi="Times New Roman"/>
          <w:snapToGrid w:val="0"/>
        </w:rPr>
        <w:t>Strony ustalają, że w sprawach nieuregulowanych w niniejszej umowie będą miały zastosowanie przepisy specyfikacji istotnych warunków zamówienia, Kodeksu cywilnego i ustawy Prawo zamówień publicznych.</w:t>
      </w:r>
    </w:p>
    <w:p w14:paraId="10917AB4"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Zamawiający i Wykonawca podejmą starania, by rozstrzygnąć ewentualne spory i nieporozumienia wynikające z umowy ugodowo poprzez bezpośrednie negocjacje.</w:t>
      </w:r>
    </w:p>
    <w:p w14:paraId="381CF341"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Jeżeli po upływie 30 dni od daty powstania sporu Zamawiający i Wykonawca nie będą w stanie rozstrzygnąć sporu ugodowo, spór zostanie rozstrzygnięty przez sąd właściwy dla siedziby Zamawiającego.</w:t>
      </w:r>
    </w:p>
    <w:p w14:paraId="49ACD05E" w14:textId="77777777" w:rsidR="00F04F48" w:rsidRPr="007A632E" w:rsidRDefault="00F04F48" w:rsidP="00063AF7">
      <w:pPr>
        <w:pStyle w:val="Akapitzlist"/>
        <w:numPr>
          <w:ilvl w:val="0"/>
          <w:numId w:val="10"/>
        </w:numPr>
        <w:spacing w:after="0" w:line="360" w:lineRule="auto"/>
        <w:ind w:left="426"/>
        <w:jc w:val="both"/>
        <w:rPr>
          <w:rFonts w:ascii="Times New Roman" w:hAnsi="Times New Roman"/>
        </w:rPr>
      </w:pPr>
      <w:r w:rsidRPr="007A632E">
        <w:rPr>
          <w:rFonts w:ascii="Times New Roman" w:hAnsi="Times New Roman"/>
        </w:rPr>
        <w:t xml:space="preserve">Umowę sporządzono w </w:t>
      </w:r>
      <w:r w:rsidR="00CE2DFD" w:rsidRPr="007A632E">
        <w:rPr>
          <w:rFonts w:ascii="Times New Roman" w:hAnsi="Times New Roman"/>
          <w:lang w:val="pl-PL"/>
        </w:rPr>
        <w:t>2</w:t>
      </w:r>
      <w:r w:rsidRPr="007A632E">
        <w:rPr>
          <w:rFonts w:ascii="Times New Roman" w:hAnsi="Times New Roman"/>
        </w:rPr>
        <w:t xml:space="preserve"> jednobrzmiących egzemplarzach, z czego jeden egzemplarz dla Wykonawcy, a dwa egzemplarze dla Zamawiającego.</w:t>
      </w:r>
    </w:p>
    <w:p w14:paraId="05C27221" w14:textId="77777777" w:rsidR="00F04F48" w:rsidRPr="007A632E" w:rsidRDefault="00F04F48" w:rsidP="008D1431">
      <w:pPr>
        <w:spacing w:after="0" w:line="360" w:lineRule="auto"/>
        <w:jc w:val="both"/>
        <w:rPr>
          <w:rFonts w:ascii="Times New Roman" w:hAnsi="Times New Roman"/>
        </w:rPr>
      </w:pPr>
    </w:p>
    <w:p w14:paraId="0FA11683" w14:textId="77777777" w:rsidR="002A1E62" w:rsidRPr="007A632E" w:rsidRDefault="002A1E62" w:rsidP="008D1431">
      <w:pPr>
        <w:spacing w:after="0" w:line="360" w:lineRule="auto"/>
        <w:jc w:val="both"/>
        <w:rPr>
          <w:rFonts w:ascii="Times New Roman" w:hAnsi="Times New Roman"/>
        </w:rPr>
      </w:pPr>
    </w:p>
    <w:p w14:paraId="31E94DBF" w14:textId="77777777" w:rsidR="002A1E62" w:rsidRPr="007A632E" w:rsidRDefault="002A1E62" w:rsidP="008D1431">
      <w:pPr>
        <w:spacing w:after="0" w:line="360" w:lineRule="auto"/>
        <w:jc w:val="both"/>
        <w:rPr>
          <w:rFonts w:ascii="Times New Roman" w:hAnsi="Times New Roman"/>
        </w:rPr>
      </w:pPr>
    </w:p>
    <w:tbl>
      <w:tblPr>
        <w:tblW w:w="5000" w:type="pct"/>
        <w:tblCellMar>
          <w:left w:w="70" w:type="dxa"/>
          <w:right w:w="70" w:type="dxa"/>
        </w:tblCellMar>
        <w:tblLook w:val="0000" w:firstRow="0" w:lastRow="0" w:firstColumn="0" w:lastColumn="0" w:noHBand="0" w:noVBand="0"/>
      </w:tblPr>
      <w:tblGrid>
        <w:gridCol w:w="4606"/>
        <w:gridCol w:w="4606"/>
      </w:tblGrid>
      <w:tr w:rsidR="00E12A60" w:rsidRPr="007A632E" w14:paraId="7179E488" w14:textId="77777777" w:rsidTr="002A1E62">
        <w:trPr>
          <w:trHeight w:val="663"/>
        </w:trPr>
        <w:tc>
          <w:tcPr>
            <w:tcW w:w="2500" w:type="pct"/>
          </w:tcPr>
          <w:p w14:paraId="5E586E07" w14:textId="77777777" w:rsidR="00E12A60" w:rsidRPr="007A632E" w:rsidRDefault="002A1E62" w:rsidP="008D1431">
            <w:pPr>
              <w:spacing w:after="0" w:line="360" w:lineRule="auto"/>
              <w:jc w:val="center"/>
              <w:rPr>
                <w:rFonts w:ascii="Times New Roman" w:hAnsi="Times New Roman"/>
              </w:rPr>
            </w:pPr>
            <w:r w:rsidRPr="007A632E">
              <w:rPr>
                <w:rFonts w:ascii="Times New Roman" w:hAnsi="Times New Roman"/>
              </w:rPr>
              <w:t>…………………………………..</w:t>
            </w:r>
          </w:p>
        </w:tc>
        <w:tc>
          <w:tcPr>
            <w:tcW w:w="2500" w:type="pct"/>
            <w:shd w:val="clear" w:color="auto" w:fill="auto"/>
          </w:tcPr>
          <w:p w14:paraId="0181F3FD" w14:textId="77777777" w:rsidR="00E12A60" w:rsidRPr="007A632E" w:rsidRDefault="002A1E62" w:rsidP="008D1431">
            <w:pPr>
              <w:spacing w:after="160" w:line="360" w:lineRule="auto"/>
              <w:jc w:val="center"/>
              <w:rPr>
                <w:rFonts w:ascii="Times New Roman" w:hAnsi="Times New Roman"/>
              </w:rPr>
            </w:pPr>
            <w:r w:rsidRPr="007A632E">
              <w:rPr>
                <w:rFonts w:ascii="Times New Roman" w:hAnsi="Times New Roman"/>
              </w:rPr>
              <w:t>……………………………………</w:t>
            </w:r>
          </w:p>
        </w:tc>
      </w:tr>
      <w:tr w:rsidR="00E12A60" w:rsidRPr="007A632E" w14:paraId="31E85619" w14:textId="77777777" w:rsidTr="002A1E62">
        <w:trPr>
          <w:trHeight w:val="603"/>
        </w:trPr>
        <w:tc>
          <w:tcPr>
            <w:tcW w:w="2500" w:type="pct"/>
          </w:tcPr>
          <w:p w14:paraId="6C413B60" w14:textId="77777777" w:rsidR="00E12A60" w:rsidRPr="007A632E" w:rsidRDefault="002A1E62" w:rsidP="008D1431">
            <w:pPr>
              <w:spacing w:after="0" w:line="360" w:lineRule="auto"/>
              <w:ind w:left="127"/>
              <w:jc w:val="center"/>
              <w:rPr>
                <w:rFonts w:ascii="Times New Roman" w:hAnsi="Times New Roman"/>
              </w:rPr>
            </w:pPr>
            <w:r w:rsidRPr="007A632E">
              <w:rPr>
                <w:rFonts w:ascii="Times New Roman" w:hAnsi="Times New Roman"/>
              </w:rPr>
              <w:t>/WYKONAWCA /</w:t>
            </w:r>
          </w:p>
        </w:tc>
        <w:tc>
          <w:tcPr>
            <w:tcW w:w="2500" w:type="pct"/>
            <w:shd w:val="clear" w:color="auto" w:fill="auto"/>
          </w:tcPr>
          <w:p w14:paraId="1D8FD4ED" w14:textId="77777777" w:rsidR="00E12A60" w:rsidRPr="007A632E" w:rsidRDefault="002A1E62" w:rsidP="008D1431">
            <w:pPr>
              <w:spacing w:after="160" w:line="360" w:lineRule="auto"/>
              <w:jc w:val="center"/>
              <w:rPr>
                <w:rFonts w:ascii="Times New Roman" w:hAnsi="Times New Roman"/>
              </w:rPr>
            </w:pPr>
            <w:r w:rsidRPr="007A632E">
              <w:rPr>
                <w:rFonts w:ascii="Times New Roman" w:hAnsi="Times New Roman"/>
              </w:rPr>
              <w:t>/ZAMAWIAJĄCY/</w:t>
            </w:r>
          </w:p>
        </w:tc>
      </w:tr>
    </w:tbl>
    <w:p w14:paraId="393BDA4B" w14:textId="77777777" w:rsidR="00081D42" w:rsidRPr="007A632E" w:rsidRDefault="00081D42" w:rsidP="008D1431">
      <w:pPr>
        <w:spacing w:after="0" w:line="360" w:lineRule="auto"/>
        <w:jc w:val="both"/>
        <w:rPr>
          <w:rFonts w:ascii="Times New Roman" w:hAnsi="Times New Roman"/>
        </w:rPr>
      </w:pPr>
    </w:p>
    <w:sectPr w:rsidR="00081D42" w:rsidRPr="007A632E" w:rsidSect="005F75FE">
      <w:footerReference w:type="default" r:id="rId9"/>
      <w:headerReference w:type="first" r:id="rId10"/>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2CFCE7" w15:done="0"/>
  <w15:commentEx w15:paraId="453038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2CFCE7" w16cid:durableId="2120DA3F"/>
  <w16cid:commentId w16cid:paraId="45303863" w16cid:durableId="211B5F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FA5DF" w14:textId="77777777" w:rsidR="00B17860" w:rsidRDefault="00B17860">
      <w:pPr>
        <w:spacing w:after="0" w:line="240" w:lineRule="auto"/>
      </w:pPr>
      <w:r>
        <w:separator/>
      </w:r>
    </w:p>
  </w:endnote>
  <w:endnote w:type="continuationSeparator" w:id="0">
    <w:p w14:paraId="6817B182" w14:textId="77777777" w:rsidR="00B17860" w:rsidRDefault="00B17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FF9BC" w14:textId="77777777" w:rsidR="002B72F9" w:rsidRPr="002B72F9" w:rsidRDefault="00023210">
    <w:pPr>
      <w:pStyle w:val="Stopka"/>
      <w:jc w:val="right"/>
      <w:rPr>
        <w:sz w:val="18"/>
        <w:szCs w:val="18"/>
      </w:rPr>
    </w:pPr>
    <w:r w:rsidRPr="002B72F9">
      <w:rPr>
        <w:sz w:val="18"/>
        <w:szCs w:val="18"/>
      </w:rPr>
      <w:fldChar w:fldCharType="begin"/>
    </w:r>
    <w:r w:rsidRPr="002B72F9">
      <w:rPr>
        <w:sz w:val="18"/>
        <w:szCs w:val="18"/>
      </w:rPr>
      <w:instrText>PAGE   \* MERGEFORMAT</w:instrText>
    </w:r>
    <w:r w:rsidRPr="002B72F9">
      <w:rPr>
        <w:sz w:val="18"/>
        <w:szCs w:val="18"/>
      </w:rPr>
      <w:fldChar w:fldCharType="separate"/>
    </w:r>
    <w:r w:rsidR="00B1391A">
      <w:rPr>
        <w:noProof/>
        <w:sz w:val="18"/>
        <w:szCs w:val="18"/>
      </w:rPr>
      <w:t>2</w:t>
    </w:r>
    <w:r w:rsidRPr="002B72F9">
      <w:rPr>
        <w:sz w:val="18"/>
        <w:szCs w:val="18"/>
      </w:rPr>
      <w:fldChar w:fldCharType="end"/>
    </w:r>
  </w:p>
  <w:p w14:paraId="01DC5048" w14:textId="77777777" w:rsidR="002B72F9" w:rsidRDefault="00B1786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E97A5" w14:textId="77777777" w:rsidR="00B17860" w:rsidRDefault="00B17860">
      <w:pPr>
        <w:spacing w:after="0" w:line="240" w:lineRule="auto"/>
      </w:pPr>
      <w:r>
        <w:separator/>
      </w:r>
    </w:p>
  </w:footnote>
  <w:footnote w:type="continuationSeparator" w:id="0">
    <w:p w14:paraId="344D25F2" w14:textId="77777777" w:rsidR="00B17860" w:rsidRDefault="00B17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278E6" w14:textId="4A914436" w:rsidR="00402360" w:rsidRPr="003D5863" w:rsidRDefault="00E0209B" w:rsidP="00402360">
    <w:pPr>
      <w:tabs>
        <w:tab w:val="center" w:pos="4536"/>
        <w:tab w:val="right" w:pos="9072"/>
      </w:tabs>
      <w:jc w:val="right"/>
      <w:rPr>
        <w:rFonts w:ascii="Times New Roman" w:hAnsi="Times New Roman"/>
        <w:b/>
      </w:rPr>
    </w:pPr>
    <w:r w:rsidRPr="003D5863">
      <w:rPr>
        <w:rFonts w:ascii="Times New Roman" w:hAnsi="Times New Roman"/>
        <w:b/>
      </w:rPr>
      <w:t>ZAŁĄCZNIK NR 5</w:t>
    </w:r>
  </w:p>
  <w:p w14:paraId="6304DE4D" w14:textId="77777777" w:rsidR="00402360" w:rsidRDefault="00B178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31FB6"/>
    <w:multiLevelType w:val="hybridMultilevel"/>
    <w:tmpl w:val="4D2059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E591ED7"/>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AE38C8"/>
    <w:multiLevelType w:val="hybridMultilevel"/>
    <w:tmpl w:val="7598C98A"/>
    <w:lvl w:ilvl="0" w:tplc="2676CE04">
      <w:start w:val="1"/>
      <w:numFmt w:val="decimal"/>
      <w:lvlText w:val="%1."/>
      <w:lvlJc w:val="left"/>
      <w:pPr>
        <w:tabs>
          <w:tab w:val="num" w:pos="720"/>
        </w:tabs>
        <w:ind w:left="720" w:hanging="360"/>
      </w:pPr>
      <w:rPr>
        <w:color w:val="auto"/>
      </w:rPr>
    </w:lvl>
    <w:lvl w:ilvl="1" w:tplc="04150011">
      <w:start w:val="1"/>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0221680"/>
    <w:multiLevelType w:val="hybridMultilevel"/>
    <w:tmpl w:val="CF5A5A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F823AF"/>
    <w:multiLevelType w:val="hybridMultilevel"/>
    <w:tmpl w:val="9BD23426"/>
    <w:lvl w:ilvl="0" w:tplc="A47489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DE17A93"/>
    <w:multiLevelType w:val="hybridMultilevel"/>
    <w:tmpl w:val="C0E21DCE"/>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
    <w:nsid w:val="22AE2867"/>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8">
    <w:nsid w:val="241622B4"/>
    <w:multiLevelType w:val="multilevel"/>
    <w:tmpl w:val="2960A34E"/>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4DA6A6A"/>
    <w:multiLevelType w:val="hybridMultilevel"/>
    <w:tmpl w:val="1A2A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9A340A"/>
    <w:multiLevelType w:val="hybridMultilevel"/>
    <w:tmpl w:val="5E102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C81726"/>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1E7E9A"/>
    <w:multiLevelType w:val="multilevel"/>
    <w:tmpl w:val="3C08507A"/>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5A7DE6"/>
    <w:multiLevelType w:val="hybridMultilevel"/>
    <w:tmpl w:val="6FD6D754"/>
    <w:lvl w:ilvl="0" w:tplc="914ECED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632015"/>
    <w:multiLevelType w:val="hybridMultilevel"/>
    <w:tmpl w:val="F54E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B5144D9"/>
    <w:multiLevelType w:val="multilevel"/>
    <w:tmpl w:val="7DC8DEBC"/>
    <w:lvl w:ilvl="0">
      <w:start w:val="4"/>
      <w:numFmt w:val="decimal"/>
      <w:lvlText w:val="%1."/>
      <w:lvlJc w:val="left"/>
      <w:pPr>
        <w:ind w:left="495" w:hanging="495"/>
      </w:pPr>
      <w:rPr>
        <w:rFonts w:hint="default"/>
      </w:rPr>
    </w:lvl>
    <w:lvl w:ilvl="1">
      <w:start w:val="1"/>
      <w:numFmt w:val="decimal"/>
      <w:lvlText w:val="%1.%2."/>
      <w:lvlJc w:val="left"/>
      <w:pPr>
        <w:ind w:left="720" w:hanging="720"/>
      </w:pPr>
      <w:rPr>
        <w:rFonts w:ascii="Cambria" w:hAnsi="Cambria"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5C7987"/>
    <w:multiLevelType w:val="hybridMultilevel"/>
    <w:tmpl w:val="5594984A"/>
    <w:lvl w:ilvl="0" w:tplc="F5CC5ABE">
      <w:start w:val="1"/>
      <w:numFmt w:val="decimal"/>
      <w:lvlText w:val="%1."/>
      <w:lvlJc w:val="left"/>
      <w:pPr>
        <w:tabs>
          <w:tab w:val="num" w:pos="720"/>
        </w:tabs>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3FA01BB1"/>
    <w:multiLevelType w:val="multilevel"/>
    <w:tmpl w:val="106E89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F31410"/>
    <w:multiLevelType w:val="hybridMultilevel"/>
    <w:tmpl w:val="7CC06458"/>
    <w:lvl w:ilvl="0" w:tplc="6AB88CB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9">
    <w:nsid w:val="40EA1907"/>
    <w:multiLevelType w:val="hybridMultilevel"/>
    <w:tmpl w:val="9A2E56A8"/>
    <w:lvl w:ilvl="0" w:tplc="E6329C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521E8"/>
    <w:multiLevelType w:val="hybridMultilevel"/>
    <w:tmpl w:val="7A8A9904"/>
    <w:lvl w:ilvl="0" w:tplc="161810BC">
      <w:start w:val="1"/>
      <w:numFmt w:val="decimal"/>
      <w:lvlText w:val="%1)"/>
      <w:lvlJc w:val="left"/>
      <w:pPr>
        <w:tabs>
          <w:tab w:val="num" w:pos="794"/>
        </w:tabs>
        <w:ind w:left="794" w:hanging="397"/>
      </w:pPr>
      <w:rPr>
        <w:rFonts w:cs="Times New Roman" w:hint="default"/>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21">
    <w:nsid w:val="4EFF509E"/>
    <w:multiLevelType w:val="hybridMultilevel"/>
    <w:tmpl w:val="F9D4E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50EE6EE2"/>
    <w:multiLevelType w:val="hybridMultilevel"/>
    <w:tmpl w:val="228833C0"/>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3">
    <w:nsid w:val="5355251B"/>
    <w:multiLevelType w:val="hybridMultilevel"/>
    <w:tmpl w:val="1A2A2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6D576E3"/>
    <w:multiLevelType w:val="multilevel"/>
    <w:tmpl w:val="7046A7D8"/>
    <w:lvl w:ilvl="0">
      <w:start w:val="1"/>
      <w:numFmt w:val="decimal"/>
      <w:lvlText w:val="%1."/>
      <w:lvlJc w:val="left"/>
      <w:pPr>
        <w:ind w:left="675"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25">
    <w:nsid w:val="56F37DD1"/>
    <w:multiLevelType w:val="hybridMultilevel"/>
    <w:tmpl w:val="A8DE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0E1123"/>
    <w:multiLevelType w:val="hybridMultilevel"/>
    <w:tmpl w:val="3B8E0F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BA219B4"/>
    <w:multiLevelType w:val="hybridMultilevel"/>
    <w:tmpl w:val="9F5C3E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BA809E7"/>
    <w:multiLevelType w:val="hybridMultilevel"/>
    <w:tmpl w:val="3FC6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C27AA7"/>
    <w:multiLevelType w:val="hybridMultilevel"/>
    <w:tmpl w:val="99524970"/>
    <w:lvl w:ilvl="0" w:tplc="C7802FBA">
      <w:start w:val="1"/>
      <w:numFmt w:val="decimal"/>
      <w:lvlText w:val="%1."/>
      <w:lvlJc w:val="left"/>
      <w:pPr>
        <w:ind w:left="397" w:hanging="397"/>
      </w:pPr>
      <w:rPr>
        <w:rFonts w:ascii="Times New Roman" w:hAnsi="Times New Roman"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D011BE"/>
    <w:multiLevelType w:val="hybridMultilevel"/>
    <w:tmpl w:val="CADCFC3C"/>
    <w:lvl w:ilvl="0" w:tplc="EC8AF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A2ACE"/>
    <w:multiLevelType w:val="hybridMultilevel"/>
    <w:tmpl w:val="F0F238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252425E"/>
    <w:multiLevelType w:val="hybridMultilevel"/>
    <w:tmpl w:val="423C5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49C0637"/>
    <w:multiLevelType w:val="hybridMultilevel"/>
    <w:tmpl w:val="CDAE0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FC0520"/>
    <w:multiLevelType w:val="hybridMultilevel"/>
    <w:tmpl w:val="F9607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D8902F2"/>
    <w:multiLevelType w:val="hybridMultilevel"/>
    <w:tmpl w:val="E182D8BC"/>
    <w:lvl w:ilvl="0" w:tplc="04150011">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6">
    <w:nsid w:val="6E266F3D"/>
    <w:multiLevelType w:val="hybridMultilevel"/>
    <w:tmpl w:val="76B69E4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7">
    <w:nsid w:val="79266B86"/>
    <w:multiLevelType w:val="hybridMultilevel"/>
    <w:tmpl w:val="74622D6E"/>
    <w:lvl w:ilvl="0" w:tplc="0415000F">
      <w:start w:val="1"/>
      <w:numFmt w:val="decimal"/>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38">
    <w:nsid w:val="7ADC0B99"/>
    <w:multiLevelType w:val="hybridMultilevel"/>
    <w:tmpl w:val="F54E3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D740EEC"/>
    <w:multiLevelType w:val="hybridMultilevel"/>
    <w:tmpl w:val="532AF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EF84D8D"/>
    <w:multiLevelType w:val="hybridMultilevel"/>
    <w:tmpl w:val="E29056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4"/>
  </w:num>
  <w:num w:numId="3">
    <w:abstractNumId w:val="33"/>
  </w:num>
  <w:num w:numId="4">
    <w:abstractNumId w:val="10"/>
  </w:num>
  <w:num w:numId="5">
    <w:abstractNumId w:val="32"/>
  </w:num>
  <w:num w:numId="6">
    <w:abstractNumId w:val="13"/>
  </w:num>
  <w:num w:numId="7">
    <w:abstractNumId w:val="2"/>
  </w:num>
  <w:num w:numId="8">
    <w:abstractNumId w:val="39"/>
  </w:num>
  <w:num w:numId="9">
    <w:abstractNumId w:val="30"/>
  </w:num>
  <w:num w:numId="10">
    <w:abstractNumId w:val="19"/>
  </w:num>
  <w:num w:numId="11">
    <w:abstractNumId w:val="5"/>
  </w:num>
  <w:num w:numId="12">
    <w:abstractNumId w:val="11"/>
  </w:num>
  <w:num w:numId="13">
    <w:abstractNumId w:val="26"/>
  </w:num>
  <w:num w:numId="14">
    <w:abstractNumId w:val="1"/>
  </w:num>
  <w:num w:numId="15">
    <w:abstractNumId w:val="31"/>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7"/>
  </w:num>
  <w:num w:numId="20">
    <w:abstractNumId w:val="24"/>
  </w:num>
  <w:num w:numId="21">
    <w:abstractNumId w:val="22"/>
  </w:num>
  <w:num w:numId="22">
    <w:abstractNumId w:val="36"/>
  </w:num>
  <w:num w:numId="23">
    <w:abstractNumId w:val="34"/>
  </w:num>
  <w:num w:numId="24">
    <w:abstractNumId w:val="17"/>
  </w:num>
  <w:num w:numId="25">
    <w:abstractNumId w:val="9"/>
  </w:num>
  <w:num w:numId="26">
    <w:abstractNumId w:val="18"/>
  </w:num>
  <w:num w:numId="27">
    <w:abstractNumId w:val="29"/>
  </w:num>
  <w:num w:numId="28">
    <w:abstractNumId w:val="20"/>
  </w:num>
  <w:num w:numId="29">
    <w:abstractNumId w:val="7"/>
  </w:num>
  <w:num w:numId="30">
    <w:abstractNumId w:val="35"/>
  </w:num>
  <w:num w:numId="31">
    <w:abstractNumId w:val="14"/>
  </w:num>
  <w:num w:numId="32">
    <w:abstractNumId w:val="0"/>
  </w:num>
  <w:num w:numId="33">
    <w:abstractNumId w:val="28"/>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2"/>
  </w:num>
  <w:num w:numId="37">
    <w:abstractNumId w:val="40"/>
  </w:num>
  <w:num w:numId="38">
    <w:abstractNumId w:val="38"/>
  </w:num>
  <w:num w:numId="39">
    <w:abstractNumId w:val="21"/>
  </w:num>
  <w:num w:numId="40">
    <w:abstractNumId w:val="37"/>
  </w:num>
  <w:num w:numId="41">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48"/>
    <w:rsid w:val="00003C82"/>
    <w:rsid w:val="00004FD5"/>
    <w:rsid w:val="0001028C"/>
    <w:rsid w:val="0001751A"/>
    <w:rsid w:val="000206B6"/>
    <w:rsid w:val="00023210"/>
    <w:rsid w:val="00025DF2"/>
    <w:rsid w:val="00043798"/>
    <w:rsid w:val="00043FA8"/>
    <w:rsid w:val="00055F9C"/>
    <w:rsid w:val="0005671C"/>
    <w:rsid w:val="00063AF7"/>
    <w:rsid w:val="00076B73"/>
    <w:rsid w:val="000800C3"/>
    <w:rsid w:val="00081D42"/>
    <w:rsid w:val="000967B8"/>
    <w:rsid w:val="00096A8D"/>
    <w:rsid w:val="000B74B4"/>
    <w:rsid w:val="000B7CC0"/>
    <w:rsid w:val="000E2932"/>
    <w:rsid w:val="000F5DDF"/>
    <w:rsid w:val="00115B24"/>
    <w:rsid w:val="001221D6"/>
    <w:rsid w:val="00122200"/>
    <w:rsid w:val="00125902"/>
    <w:rsid w:val="00141907"/>
    <w:rsid w:val="0015083C"/>
    <w:rsid w:val="001537A0"/>
    <w:rsid w:val="001A1788"/>
    <w:rsid w:val="001C1E92"/>
    <w:rsid w:val="001C2E61"/>
    <w:rsid w:val="001D6995"/>
    <w:rsid w:val="001D6EC2"/>
    <w:rsid w:val="0020323B"/>
    <w:rsid w:val="00221FDD"/>
    <w:rsid w:val="00231A91"/>
    <w:rsid w:val="00257E0C"/>
    <w:rsid w:val="00274679"/>
    <w:rsid w:val="002832F1"/>
    <w:rsid w:val="00294447"/>
    <w:rsid w:val="0029650D"/>
    <w:rsid w:val="00297C9B"/>
    <w:rsid w:val="002A0E38"/>
    <w:rsid w:val="002A1E62"/>
    <w:rsid w:val="002B13D3"/>
    <w:rsid w:val="002B7B7E"/>
    <w:rsid w:val="002D7AF0"/>
    <w:rsid w:val="00301D25"/>
    <w:rsid w:val="003166F2"/>
    <w:rsid w:val="00322A4A"/>
    <w:rsid w:val="00323A6F"/>
    <w:rsid w:val="00342A5C"/>
    <w:rsid w:val="003524E8"/>
    <w:rsid w:val="003A0721"/>
    <w:rsid w:val="003A1B67"/>
    <w:rsid w:val="003A4DD9"/>
    <w:rsid w:val="003B7BE6"/>
    <w:rsid w:val="003C532E"/>
    <w:rsid w:val="003D12A2"/>
    <w:rsid w:val="003D3174"/>
    <w:rsid w:val="003D5863"/>
    <w:rsid w:val="003E4D05"/>
    <w:rsid w:val="003F6F2B"/>
    <w:rsid w:val="003F719F"/>
    <w:rsid w:val="00433A58"/>
    <w:rsid w:val="004363A6"/>
    <w:rsid w:val="00442B39"/>
    <w:rsid w:val="00446198"/>
    <w:rsid w:val="00482374"/>
    <w:rsid w:val="00496468"/>
    <w:rsid w:val="00496F3D"/>
    <w:rsid w:val="004B607A"/>
    <w:rsid w:val="004C566B"/>
    <w:rsid w:val="004D236A"/>
    <w:rsid w:val="004F1F8E"/>
    <w:rsid w:val="004F3244"/>
    <w:rsid w:val="00516FDE"/>
    <w:rsid w:val="00565F94"/>
    <w:rsid w:val="00572C23"/>
    <w:rsid w:val="00572E2B"/>
    <w:rsid w:val="00573676"/>
    <w:rsid w:val="00584A56"/>
    <w:rsid w:val="00584C4D"/>
    <w:rsid w:val="005867C2"/>
    <w:rsid w:val="00590771"/>
    <w:rsid w:val="005A1151"/>
    <w:rsid w:val="005B4911"/>
    <w:rsid w:val="005E07DA"/>
    <w:rsid w:val="005E5FFA"/>
    <w:rsid w:val="005F75FE"/>
    <w:rsid w:val="00603F20"/>
    <w:rsid w:val="0062587F"/>
    <w:rsid w:val="0062728D"/>
    <w:rsid w:val="0064245B"/>
    <w:rsid w:val="00646BFD"/>
    <w:rsid w:val="00647EF0"/>
    <w:rsid w:val="006514EE"/>
    <w:rsid w:val="006621D0"/>
    <w:rsid w:val="00670DF3"/>
    <w:rsid w:val="00686C8A"/>
    <w:rsid w:val="006921DB"/>
    <w:rsid w:val="00694047"/>
    <w:rsid w:val="006971EA"/>
    <w:rsid w:val="006C09AC"/>
    <w:rsid w:val="006D1032"/>
    <w:rsid w:val="006D7E18"/>
    <w:rsid w:val="006E7439"/>
    <w:rsid w:val="00707D0B"/>
    <w:rsid w:val="007228E3"/>
    <w:rsid w:val="00723480"/>
    <w:rsid w:val="00741459"/>
    <w:rsid w:val="007434A9"/>
    <w:rsid w:val="00745DDF"/>
    <w:rsid w:val="00745ED8"/>
    <w:rsid w:val="007821AA"/>
    <w:rsid w:val="007A1ECB"/>
    <w:rsid w:val="007A632E"/>
    <w:rsid w:val="007B38FE"/>
    <w:rsid w:val="007B540A"/>
    <w:rsid w:val="007D1A6C"/>
    <w:rsid w:val="007D4D14"/>
    <w:rsid w:val="007D7F80"/>
    <w:rsid w:val="007F07B4"/>
    <w:rsid w:val="00802C1F"/>
    <w:rsid w:val="0080608B"/>
    <w:rsid w:val="00851E14"/>
    <w:rsid w:val="0085264D"/>
    <w:rsid w:val="00865545"/>
    <w:rsid w:val="00871281"/>
    <w:rsid w:val="00873CD8"/>
    <w:rsid w:val="008809CD"/>
    <w:rsid w:val="008A338A"/>
    <w:rsid w:val="008A6B22"/>
    <w:rsid w:val="008C45E6"/>
    <w:rsid w:val="008D1431"/>
    <w:rsid w:val="008D5F7C"/>
    <w:rsid w:val="008E01F3"/>
    <w:rsid w:val="008F195E"/>
    <w:rsid w:val="008F6CDD"/>
    <w:rsid w:val="009034D5"/>
    <w:rsid w:val="00931C38"/>
    <w:rsid w:val="0094121E"/>
    <w:rsid w:val="00950038"/>
    <w:rsid w:val="0096362A"/>
    <w:rsid w:val="00980EA0"/>
    <w:rsid w:val="009865C2"/>
    <w:rsid w:val="00993A1B"/>
    <w:rsid w:val="009A4780"/>
    <w:rsid w:val="009C1F3C"/>
    <w:rsid w:val="009D1933"/>
    <w:rsid w:val="009D2175"/>
    <w:rsid w:val="009D23D9"/>
    <w:rsid w:val="009D49CE"/>
    <w:rsid w:val="009E0F84"/>
    <w:rsid w:val="009E2B19"/>
    <w:rsid w:val="009E673A"/>
    <w:rsid w:val="00A041E1"/>
    <w:rsid w:val="00A06583"/>
    <w:rsid w:val="00A2241C"/>
    <w:rsid w:val="00A22E00"/>
    <w:rsid w:val="00A37A3F"/>
    <w:rsid w:val="00A37C14"/>
    <w:rsid w:val="00A60301"/>
    <w:rsid w:val="00A6393E"/>
    <w:rsid w:val="00A64111"/>
    <w:rsid w:val="00A7747D"/>
    <w:rsid w:val="00A822DA"/>
    <w:rsid w:val="00A82F7D"/>
    <w:rsid w:val="00A94C91"/>
    <w:rsid w:val="00AA4C3D"/>
    <w:rsid w:val="00AB50BC"/>
    <w:rsid w:val="00B1391A"/>
    <w:rsid w:val="00B1679C"/>
    <w:rsid w:val="00B17860"/>
    <w:rsid w:val="00B274F0"/>
    <w:rsid w:val="00B314E5"/>
    <w:rsid w:val="00B406D6"/>
    <w:rsid w:val="00B46BED"/>
    <w:rsid w:val="00B47A46"/>
    <w:rsid w:val="00B5522B"/>
    <w:rsid w:val="00B7157F"/>
    <w:rsid w:val="00B92B02"/>
    <w:rsid w:val="00BA1EF0"/>
    <w:rsid w:val="00BA5FC0"/>
    <w:rsid w:val="00BC77CF"/>
    <w:rsid w:val="00BE7CA7"/>
    <w:rsid w:val="00BF1B27"/>
    <w:rsid w:val="00C05DE5"/>
    <w:rsid w:val="00C117B8"/>
    <w:rsid w:val="00C1204D"/>
    <w:rsid w:val="00C14854"/>
    <w:rsid w:val="00C33527"/>
    <w:rsid w:val="00C350FC"/>
    <w:rsid w:val="00C36E52"/>
    <w:rsid w:val="00C4667B"/>
    <w:rsid w:val="00C70BBD"/>
    <w:rsid w:val="00C71ED4"/>
    <w:rsid w:val="00C84625"/>
    <w:rsid w:val="00C92221"/>
    <w:rsid w:val="00C93DF8"/>
    <w:rsid w:val="00C96059"/>
    <w:rsid w:val="00CA3102"/>
    <w:rsid w:val="00CA4518"/>
    <w:rsid w:val="00CA4C92"/>
    <w:rsid w:val="00CC1929"/>
    <w:rsid w:val="00CD1FDD"/>
    <w:rsid w:val="00CE2DFD"/>
    <w:rsid w:val="00CE77C6"/>
    <w:rsid w:val="00CF037A"/>
    <w:rsid w:val="00CF27D5"/>
    <w:rsid w:val="00D020F9"/>
    <w:rsid w:val="00D029E7"/>
    <w:rsid w:val="00D222DD"/>
    <w:rsid w:val="00D229F8"/>
    <w:rsid w:val="00D2709D"/>
    <w:rsid w:val="00D36566"/>
    <w:rsid w:val="00D50C8F"/>
    <w:rsid w:val="00D52BED"/>
    <w:rsid w:val="00D667B1"/>
    <w:rsid w:val="00D75928"/>
    <w:rsid w:val="00D86F1D"/>
    <w:rsid w:val="00DA5FEF"/>
    <w:rsid w:val="00DD3135"/>
    <w:rsid w:val="00DD37E8"/>
    <w:rsid w:val="00DD4C2A"/>
    <w:rsid w:val="00DE08C2"/>
    <w:rsid w:val="00DF6AAD"/>
    <w:rsid w:val="00E0209B"/>
    <w:rsid w:val="00E037EF"/>
    <w:rsid w:val="00E12A60"/>
    <w:rsid w:val="00E307C6"/>
    <w:rsid w:val="00E30D64"/>
    <w:rsid w:val="00E34A0F"/>
    <w:rsid w:val="00E42280"/>
    <w:rsid w:val="00E50759"/>
    <w:rsid w:val="00E56537"/>
    <w:rsid w:val="00E61484"/>
    <w:rsid w:val="00E6536E"/>
    <w:rsid w:val="00E65F65"/>
    <w:rsid w:val="00E67A63"/>
    <w:rsid w:val="00E74DC3"/>
    <w:rsid w:val="00E8052D"/>
    <w:rsid w:val="00E9240D"/>
    <w:rsid w:val="00E93FE3"/>
    <w:rsid w:val="00EE211A"/>
    <w:rsid w:val="00EF510C"/>
    <w:rsid w:val="00F01016"/>
    <w:rsid w:val="00F04F48"/>
    <w:rsid w:val="00F142C3"/>
    <w:rsid w:val="00F403D1"/>
    <w:rsid w:val="00F47A3A"/>
    <w:rsid w:val="00F527EB"/>
    <w:rsid w:val="00F65B52"/>
    <w:rsid w:val="00F7545F"/>
    <w:rsid w:val="00F83507"/>
    <w:rsid w:val="00F84E96"/>
    <w:rsid w:val="00F9485C"/>
    <w:rsid w:val="00FD751B"/>
    <w:rsid w:val="00FE08F0"/>
    <w:rsid w:val="00FE0FD4"/>
    <w:rsid w:val="00FE71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F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04FD5"/>
    <w:pPr>
      <w:keepNext/>
      <w:keepLines/>
      <w:numPr>
        <w:numId w:val="1"/>
      </w:numPr>
      <w:spacing w:before="240" w:after="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paragraph" w:customStyle="1" w:styleId="Style20">
    <w:name w:val="Style20"/>
    <w:basedOn w:val="Normalny"/>
    <w:rsid w:val="00F04F48"/>
    <w:pPr>
      <w:widowControl w:val="0"/>
      <w:autoSpaceDE w:val="0"/>
      <w:autoSpaceDN w:val="0"/>
      <w:adjustRightInd w:val="0"/>
      <w:spacing w:after="0" w:line="281" w:lineRule="exact"/>
      <w:ind w:hanging="352"/>
      <w:jc w:val="both"/>
    </w:pPr>
    <w:rPr>
      <w:rFonts w:ascii="Verdana" w:eastAsia="Times New Roman" w:hAnsi="Verdana"/>
      <w:sz w:val="24"/>
      <w:szCs w:val="24"/>
      <w:lang w:eastAsia="pl-PL"/>
    </w:rPr>
  </w:style>
  <w:style w:type="character" w:customStyle="1" w:styleId="FontStyle80">
    <w:name w:val="Font Style80"/>
    <w:rsid w:val="00F04F48"/>
    <w:rPr>
      <w:rFonts w:ascii="Verdana" w:hAnsi="Verdana" w:cs="Verdana"/>
      <w:sz w:val="18"/>
      <w:szCs w:val="18"/>
    </w:rPr>
  </w:style>
  <w:style w:type="paragraph" w:styleId="Akapitzlist">
    <w:name w:val="List Paragraph"/>
    <w:aliases w:val="Wypunktowanie"/>
    <w:basedOn w:val="Normalny"/>
    <w:link w:val="AkapitzlistZnak"/>
    <w:uiPriority w:val="34"/>
    <w:qFormat/>
    <w:rsid w:val="00F04F48"/>
    <w:pPr>
      <w:ind w:left="720"/>
      <w:contextualSpacing/>
    </w:pPr>
    <w:rPr>
      <w:lang w:val="x-none"/>
    </w:rPr>
  </w:style>
  <w:style w:type="character" w:styleId="Hipercze">
    <w:name w:val="Hyperlink"/>
    <w:uiPriority w:val="99"/>
    <w:unhideWhenUsed/>
    <w:rsid w:val="00F04F48"/>
    <w:rPr>
      <w:color w:val="0000FF"/>
      <w:u w:val="single"/>
    </w:rPr>
  </w:style>
  <w:style w:type="paragraph" w:styleId="Nagwek">
    <w:name w:val="header"/>
    <w:basedOn w:val="Normalny"/>
    <w:link w:val="NagwekZnak"/>
    <w:uiPriority w:val="99"/>
    <w:unhideWhenUsed/>
    <w:rsid w:val="00F04F48"/>
    <w:pPr>
      <w:tabs>
        <w:tab w:val="center" w:pos="4536"/>
        <w:tab w:val="right" w:pos="9072"/>
      </w:tabs>
    </w:pPr>
    <w:rPr>
      <w:lang w:val="x-none"/>
    </w:rPr>
  </w:style>
  <w:style w:type="character" w:customStyle="1" w:styleId="NagwekZnak">
    <w:name w:val="Nagłówek Znak"/>
    <w:basedOn w:val="Domylnaczcionkaakapitu"/>
    <w:link w:val="Nagwek"/>
    <w:uiPriority w:val="99"/>
    <w:rsid w:val="00F04F48"/>
    <w:rPr>
      <w:rFonts w:ascii="Calibri" w:eastAsia="Calibri" w:hAnsi="Calibri" w:cs="Times New Roman"/>
      <w:lang w:val="x-none"/>
    </w:rPr>
  </w:style>
  <w:style w:type="paragraph" w:styleId="Stopka">
    <w:name w:val="footer"/>
    <w:basedOn w:val="Normalny"/>
    <w:link w:val="StopkaZnak"/>
    <w:uiPriority w:val="99"/>
    <w:unhideWhenUsed/>
    <w:rsid w:val="00F04F48"/>
    <w:pPr>
      <w:tabs>
        <w:tab w:val="center" w:pos="4536"/>
        <w:tab w:val="right" w:pos="9072"/>
      </w:tabs>
    </w:pPr>
    <w:rPr>
      <w:lang w:val="x-none"/>
    </w:rPr>
  </w:style>
  <w:style w:type="character" w:customStyle="1" w:styleId="StopkaZnak">
    <w:name w:val="Stopka Znak"/>
    <w:basedOn w:val="Domylnaczcionkaakapitu"/>
    <w:link w:val="Stopka"/>
    <w:uiPriority w:val="99"/>
    <w:rsid w:val="00F04F48"/>
    <w:rPr>
      <w:rFonts w:ascii="Calibri" w:eastAsia="Calibri" w:hAnsi="Calibri" w:cs="Times New Roman"/>
      <w:lang w:val="x-none"/>
    </w:rPr>
  </w:style>
  <w:style w:type="character" w:customStyle="1" w:styleId="AkapitzlistZnak">
    <w:name w:val="Akapit z listą Znak"/>
    <w:aliases w:val="Wypunktowanie Znak"/>
    <w:link w:val="Akapitzlist"/>
    <w:uiPriority w:val="34"/>
    <w:locked/>
    <w:rsid w:val="00F04F48"/>
    <w:rPr>
      <w:rFonts w:ascii="Calibri" w:eastAsia="Calibri" w:hAnsi="Calibri" w:cs="Times New Roman"/>
      <w:lang w:val="x-none"/>
    </w:rPr>
  </w:style>
  <w:style w:type="paragraph" w:customStyle="1" w:styleId="Default">
    <w:name w:val="Default"/>
    <w:rsid w:val="00B46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D3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566"/>
    <w:rPr>
      <w:rFonts w:ascii="Segoe UI" w:eastAsia="Calibri" w:hAnsi="Segoe UI" w:cs="Segoe UI"/>
      <w:sz w:val="18"/>
      <w:szCs w:val="18"/>
    </w:rPr>
  </w:style>
  <w:style w:type="character" w:styleId="Odwoaniedokomentarza">
    <w:name w:val="annotation reference"/>
    <w:uiPriority w:val="99"/>
    <w:rsid w:val="00115B24"/>
    <w:rPr>
      <w:sz w:val="16"/>
      <w:szCs w:val="16"/>
    </w:rPr>
  </w:style>
  <w:style w:type="paragraph" w:styleId="Tekstkomentarza">
    <w:name w:val="annotation text"/>
    <w:basedOn w:val="Normalny"/>
    <w:link w:val="TekstkomentarzaZnak"/>
    <w:uiPriority w:val="99"/>
    <w:rsid w:val="00115B2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15B24"/>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36E52"/>
    <w:pPr>
      <w:spacing w:after="120" w:line="360" w:lineRule="auto"/>
      <w:jc w:val="both"/>
    </w:pPr>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36E52"/>
    <w:rPr>
      <w:rFonts w:ascii="Calibri" w:eastAsia="Times New Roman" w:hAnsi="Calibri" w:cs="Times New Roman"/>
      <w:sz w:val="20"/>
      <w:szCs w:val="20"/>
      <w:lang w:eastAsia="pl-PL"/>
    </w:rPr>
  </w:style>
  <w:style w:type="table" w:styleId="Tabela-Siatka">
    <w:name w:val="Table Grid"/>
    <w:basedOn w:val="Standardowy"/>
    <w:uiPriority w:val="59"/>
    <w:rsid w:val="00A64111"/>
    <w:pPr>
      <w:spacing w:after="200" w:line="240" w:lineRule="auto"/>
    </w:pPr>
    <w:rPr>
      <w:rFonts w:ascii="Calibri" w:eastAsia="Times New Roman" w:hAnsi="Calibri" w:cs="Times New Roman"/>
      <w:sz w:val="20"/>
      <w:szCs w:val="20"/>
      <w:lang w:val="en-US" w:eastAsia="pl-PL"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01D25"/>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01D25"/>
    <w:rPr>
      <w:rFonts w:ascii="Calibri" w:eastAsia="Calibri" w:hAnsi="Calibri"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F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004FD5"/>
    <w:pPr>
      <w:keepNext/>
      <w:keepLines/>
      <w:numPr>
        <w:numId w:val="1"/>
      </w:numPr>
      <w:spacing w:before="240" w:after="0" w:line="360" w:lineRule="auto"/>
      <w:ind w:hanging="360"/>
      <w:jc w:val="both"/>
      <w:outlineLvl w:val="0"/>
    </w:pPr>
    <w:rPr>
      <w:rFonts w:ascii="Arial" w:eastAsiaTheme="majorEastAsia" w:hAnsi="Arial" w:cstheme="majorBidi"/>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4FD5"/>
    <w:rPr>
      <w:rFonts w:ascii="Arial" w:eastAsiaTheme="majorEastAsia" w:hAnsi="Arial" w:cstheme="majorBidi"/>
      <w:szCs w:val="32"/>
    </w:rPr>
  </w:style>
  <w:style w:type="paragraph" w:customStyle="1" w:styleId="Style20">
    <w:name w:val="Style20"/>
    <w:basedOn w:val="Normalny"/>
    <w:rsid w:val="00F04F48"/>
    <w:pPr>
      <w:widowControl w:val="0"/>
      <w:autoSpaceDE w:val="0"/>
      <w:autoSpaceDN w:val="0"/>
      <w:adjustRightInd w:val="0"/>
      <w:spacing w:after="0" w:line="281" w:lineRule="exact"/>
      <w:ind w:hanging="352"/>
      <w:jc w:val="both"/>
    </w:pPr>
    <w:rPr>
      <w:rFonts w:ascii="Verdana" w:eastAsia="Times New Roman" w:hAnsi="Verdana"/>
      <w:sz w:val="24"/>
      <w:szCs w:val="24"/>
      <w:lang w:eastAsia="pl-PL"/>
    </w:rPr>
  </w:style>
  <w:style w:type="character" w:customStyle="1" w:styleId="FontStyle80">
    <w:name w:val="Font Style80"/>
    <w:rsid w:val="00F04F48"/>
    <w:rPr>
      <w:rFonts w:ascii="Verdana" w:hAnsi="Verdana" w:cs="Verdana"/>
      <w:sz w:val="18"/>
      <w:szCs w:val="18"/>
    </w:rPr>
  </w:style>
  <w:style w:type="paragraph" w:styleId="Akapitzlist">
    <w:name w:val="List Paragraph"/>
    <w:aliases w:val="Wypunktowanie"/>
    <w:basedOn w:val="Normalny"/>
    <w:link w:val="AkapitzlistZnak"/>
    <w:uiPriority w:val="34"/>
    <w:qFormat/>
    <w:rsid w:val="00F04F48"/>
    <w:pPr>
      <w:ind w:left="720"/>
      <w:contextualSpacing/>
    </w:pPr>
    <w:rPr>
      <w:lang w:val="x-none"/>
    </w:rPr>
  </w:style>
  <w:style w:type="character" w:styleId="Hipercze">
    <w:name w:val="Hyperlink"/>
    <w:uiPriority w:val="99"/>
    <w:unhideWhenUsed/>
    <w:rsid w:val="00F04F48"/>
    <w:rPr>
      <w:color w:val="0000FF"/>
      <w:u w:val="single"/>
    </w:rPr>
  </w:style>
  <w:style w:type="paragraph" w:styleId="Nagwek">
    <w:name w:val="header"/>
    <w:basedOn w:val="Normalny"/>
    <w:link w:val="NagwekZnak"/>
    <w:uiPriority w:val="99"/>
    <w:unhideWhenUsed/>
    <w:rsid w:val="00F04F48"/>
    <w:pPr>
      <w:tabs>
        <w:tab w:val="center" w:pos="4536"/>
        <w:tab w:val="right" w:pos="9072"/>
      </w:tabs>
    </w:pPr>
    <w:rPr>
      <w:lang w:val="x-none"/>
    </w:rPr>
  </w:style>
  <w:style w:type="character" w:customStyle="1" w:styleId="NagwekZnak">
    <w:name w:val="Nagłówek Znak"/>
    <w:basedOn w:val="Domylnaczcionkaakapitu"/>
    <w:link w:val="Nagwek"/>
    <w:uiPriority w:val="99"/>
    <w:rsid w:val="00F04F48"/>
    <w:rPr>
      <w:rFonts w:ascii="Calibri" w:eastAsia="Calibri" w:hAnsi="Calibri" w:cs="Times New Roman"/>
      <w:lang w:val="x-none"/>
    </w:rPr>
  </w:style>
  <w:style w:type="paragraph" w:styleId="Stopka">
    <w:name w:val="footer"/>
    <w:basedOn w:val="Normalny"/>
    <w:link w:val="StopkaZnak"/>
    <w:uiPriority w:val="99"/>
    <w:unhideWhenUsed/>
    <w:rsid w:val="00F04F48"/>
    <w:pPr>
      <w:tabs>
        <w:tab w:val="center" w:pos="4536"/>
        <w:tab w:val="right" w:pos="9072"/>
      </w:tabs>
    </w:pPr>
    <w:rPr>
      <w:lang w:val="x-none"/>
    </w:rPr>
  </w:style>
  <w:style w:type="character" w:customStyle="1" w:styleId="StopkaZnak">
    <w:name w:val="Stopka Znak"/>
    <w:basedOn w:val="Domylnaczcionkaakapitu"/>
    <w:link w:val="Stopka"/>
    <w:uiPriority w:val="99"/>
    <w:rsid w:val="00F04F48"/>
    <w:rPr>
      <w:rFonts w:ascii="Calibri" w:eastAsia="Calibri" w:hAnsi="Calibri" w:cs="Times New Roman"/>
      <w:lang w:val="x-none"/>
    </w:rPr>
  </w:style>
  <w:style w:type="character" w:customStyle="1" w:styleId="AkapitzlistZnak">
    <w:name w:val="Akapit z listą Znak"/>
    <w:aliases w:val="Wypunktowanie Znak"/>
    <w:link w:val="Akapitzlist"/>
    <w:uiPriority w:val="34"/>
    <w:locked/>
    <w:rsid w:val="00F04F48"/>
    <w:rPr>
      <w:rFonts w:ascii="Calibri" w:eastAsia="Calibri" w:hAnsi="Calibri" w:cs="Times New Roman"/>
      <w:lang w:val="x-none"/>
    </w:rPr>
  </w:style>
  <w:style w:type="paragraph" w:customStyle="1" w:styleId="Default">
    <w:name w:val="Default"/>
    <w:rsid w:val="00B46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D36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566"/>
    <w:rPr>
      <w:rFonts w:ascii="Segoe UI" w:eastAsia="Calibri" w:hAnsi="Segoe UI" w:cs="Segoe UI"/>
      <w:sz w:val="18"/>
      <w:szCs w:val="18"/>
    </w:rPr>
  </w:style>
  <w:style w:type="character" w:styleId="Odwoaniedokomentarza">
    <w:name w:val="annotation reference"/>
    <w:uiPriority w:val="99"/>
    <w:rsid w:val="00115B24"/>
    <w:rPr>
      <w:sz w:val="16"/>
      <w:szCs w:val="16"/>
    </w:rPr>
  </w:style>
  <w:style w:type="paragraph" w:styleId="Tekstkomentarza">
    <w:name w:val="annotation text"/>
    <w:basedOn w:val="Normalny"/>
    <w:link w:val="TekstkomentarzaZnak"/>
    <w:uiPriority w:val="99"/>
    <w:rsid w:val="00115B2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rsid w:val="00115B24"/>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C36E52"/>
    <w:pPr>
      <w:spacing w:after="120" w:line="360" w:lineRule="auto"/>
      <w:jc w:val="both"/>
    </w:pPr>
    <w:rPr>
      <w:rFonts w:eastAsia="Times New Roman"/>
      <w:sz w:val="20"/>
      <w:szCs w:val="20"/>
      <w:lang w:eastAsia="pl-PL"/>
    </w:rPr>
  </w:style>
  <w:style w:type="character" w:customStyle="1" w:styleId="TekstpodstawowyZnak">
    <w:name w:val="Tekst podstawowy Znak"/>
    <w:basedOn w:val="Domylnaczcionkaakapitu"/>
    <w:link w:val="Tekstpodstawowy"/>
    <w:uiPriority w:val="99"/>
    <w:rsid w:val="00C36E52"/>
    <w:rPr>
      <w:rFonts w:ascii="Calibri" w:eastAsia="Times New Roman" w:hAnsi="Calibri" w:cs="Times New Roman"/>
      <w:sz w:val="20"/>
      <w:szCs w:val="20"/>
      <w:lang w:eastAsia="pl-PL"/>
    </w:rPr>
  </w:style>
  <w:style w:type="table" w:styleId="Tabela-Siatka">
    <w:name w:val="Table Grid"/>
    <w:basedOn w:val="Standardowy"/>
    <w:uiPriority w:val="59"/>
    <w:rsid w:val="00A64111"/>
    <w:pPr>
      <w:spacing w:after="200" w:line="240" w:lineRule="auto"/>
    </w:pPr>
    <w:rPr>
      <w:rFonts w:ascii="Calibri" w:eastAsia="Times New Roman" w:hAnsi="Calibri" w:cs="Times New Roman"/>
      <w:sz w:val="20"/>
      <w:szCs w:val="20"/>
      <w:lang w:val="en-US" w:eastAsia="pl-PL"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301D25"/>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01D25"/>
    <w:rPr>
      <w:rFonts w:ascii="Calibri" w:eastAsia="Calibri"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48D9-5301-49B7-8F6C-50C26102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3854</Words>
  <Characters>23125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Banaszak</dc:creator>
  <cp:lastModifiedBy>Admin</cp:lastModifiedBy>
  <cp:revision>7</cp:revision>
  <cp:lastPrinted>2018-08-31T12:28:00Z</cp:lastPrinted>
  <dcterms:created xsi:type="dcterms:W3CDTF">2020-09-21T11:22:00Z</dcterms:created>
  <dcterms:modified xsi:type="dcterms:W3CDTF">2020-09-24T10:37:00Z</dcterms:modified>
</cp:coreProperties>
</file>