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D1" w:rsidRPr="00624ED1" w:rsidRDefault="00624ED1" w:rsidP="00624ED1">
      <w:pPr>
        <w:spacing w:after="0" w:line="240" w:lineRule="auto"/>
        <w:rPr>
          <w:rFonts w:ascii="Times New Roman" w:eastAsia="Times New Roman" w:hAnsi="Times New Roman" w:cs="Times New Roman"/>
          <w:sz w:val="24"/>
          <w:szCs w:val="24"/>
          <w:lang w:eastAsia="pl-PL"/>
        </w:rPr>
      </w:pPr>
      <w:r w:rsidRPr="00624ED1">
        <w:rPr>
          <w:rFonts w:ascii="Times New Roman" w:eastAsia="Times New Roman" w:hAnsi="Times New Roman" w:cs="Times New Roman"/>
          <w:color w:val="000000"/>
          <w:sz w:val="27"/>
          <w:szCs w:val="27"/>
          <w:lang w:eastAsia="pl-PL"/>
        </w:rPr>
        <w:t>Ogłoszenie nr 627914-N-2019 z dnia 2019-11-26 r.</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jc w:val="center"/>
        <w:rPr>
          <w:rFonts w:ascii="Times New Roman" w:eastAsia="Times New Roman" w:hAnsi="Times New Roman" w:cs="Times New Roman"/>
          <w:b/>
          <w:bCs/>
          <w:color w:val="000000"/>
          <w:sz w:val="27"/>
          <w:szCs w:val="27"/>
          <w:lang w:eastAsia="pl-PL"/>
        </w:rPr>
      </w:pPr>
      <w:r w:rsidRPr="00624ED1">
        <w:rPr>
          <w:rFonts w:ascii="Times New Roman" w:eastAsia="Times New Roman" w:hAnsi="Times New Roman" w:cs="Times New Roman"/>
          <w:b/>
          <w:bCs/>
          <w:color w:val="000000"/>
          <w:sz w:val="27"/>
          <w:szCs w:val="27"/>
          <w:lang w:eastAsia="pl-PL"/>
        </w:rPr>
        <w:t>Zakład Gospodarki Komunalnej</w:t>
      </w:r>
      <w:proofErr w:type="gramStart"/>
      <w:r w:rsidRPr="00624ED1">
        <w:rPr>
          <w:rFonts w:ascii="Times New Roman" w:eastAsia="Times New Roman" w:hAnsi="Times New Roman" w:cs="Times New Roman"/>
          <w:b/>
          <w:bCs/>
          <w:color w:val="000000"/>
          <w:sz w:val="27"/>
          <w:szCs w:val="27"/>
          <w:lang w:eastAsia="pl-PL"/>
        </w:rPr>
        <w:t>: Opróżnianie</w:t>
      </w:r>
      <w:proofErr w:type="gramEnd"/>
      <w:r w:rsidRPr="00624ED1">
        <w:rPr>
          <w:rFonts w:ascii="Times New Roman" w:eastAsia="Times New Roman" w:hAnsi="Times New Roman" w:cs="Times New Roman"/>
          <w:b/>
          <w:bCs/>
          <w:color w:val="000000"/>
          <w:sz w:val="27"/>
          <w:szCs w:val="27"/>
          <w:lang w:eastAsia="pl-PL"/>
        </w:rPr>
        <w:t xml:space="preserve"> koszy ulicznych na terenie gminy Środa Wlkp. oraz wywóz odpadów niesegregowanych i opakowaniowych</w:t>
      </w:r>
      <w:r w:rsidRPr="00624ED1">
        <w:rPr>
          <w:rFonts w:ascii="Times New Roman" w:eastAsia="Times New Roman" w:hAnsi="Times New Roman" w:cs="Times New Roman"/>
          <w:b/>
          <w:bCs/>
          <w:color w:val="000000"/>
          <w:sz w:val="27"/>
          <w:szCs w:val="27"/>
          <w:lang w:eastAsia="pl-PL"/>
        </w:rPr>
        <w:br/>
        <w:t>OGŁOSZENIE O ZAMÓWIENIU - Usługi</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Zamieszczanie ogłoszenia</w:t>
      </w:r>
      <w:proofErr w:type="gramStart"/>
      <w:r w:rsidRPr="00624ED1">
        <w:rPr>
          <w:rFonts w:ascii="Times New Roman" w:eastAsia="Times New Roman" w:hAnsi="Times New Roman" w:cs="Times New Roman"/>
          <w:b/>
          <w:bCs/>
          <w:color w:val="000000"/>
          <w:sz w:val="27"/>
          <w:szCs w:val="27"/>
          <w:lang w:eastAsia="pl-PL"/>
        </w:rPr>
        <w:t>:</w:t>
      </w:r>
      <w:r w:rsidRPr="00624ED1">
        <w:rPr>
          <w:rFonts w:ascii="Times New Roman" w:eastAsia="Times New Roman" w:hAnsi="Times New Roman" w:cs="Times New Roman"/>
          <w:color w:val="000000"/>
          <w:sz w:val="27"/>
          <w:szCs w:val="27"/>
          <w:lang w:eastAsia="pl-PL"/>
        </w:rPr>
        <w:t> Zamieszczanie</w:t>
      </w:r>
      <w:proofErr w:type="gramEnd"/>
      <w:r w:rsidRPr="00624ED1">
        <w:rPr>
          <w:rFonts w:ascii="Times New Roman" w:eastAsia="Times New Roman" w:hAnsi="Times New Roman" w:cs="Times New Roman"/>
          <w:color w:val="000000"/>
          <w:sz w:val="27"/>
          <w:szCs w:val="27"/>
          <w:lang w:eastAsia="pl-PL"/>
        </w:rPr>
        <w:t xml:space="preserve"> obowiązkowe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Ogłoszenie dotyczy</w:t>
      </w:r>
      <w:proofErr w:type="gramStart"/>
      <w:r w:rsidRPr="00624ED1">
        <w:rPr>
          <w:rFonts w:ascii="Times New Roman" w:eastAsia="Times New Roman" w:hAnsi="Times New Roman" w:cs="Times New Roman"/>
          <w:b/>
          <w:bCs/>
          <w:color w:val="000000"/>
          <w:sz w:val="27"/>
          <w:szCs w:val="27"/>
          <w:lang w:eastAsia="pl-PL"/>
        </w:rPr>
        <w:t>:</w:t>
      </w:r>
      <w:r w:rsidRPr="00624ED1">
        <w:rPr>
          <w:rFonts w:ascii="Times New Roman" w:eastAsia="Times New Roman" w:hAnsi="Times New Roman" w:cs="Times New Roman"/>
          <w:color w:val="000000"/>
          <w:sz w:val="27"/>
          <w:szCs w:val="27"/>
          <w:lang w:eastAsia="pl-PL"/>
        </w:rPr>
        <w:t> Zamówienia</w:t>
      </w:r>
      <w:proofErr w:type="gramEnd"/>
      <w:r w:rsidRPr="00624ED1">
        <w:rPr>
          <w:rFonts w:ascii="Times New Roman" w:eastAsia="Times New Roman" w:hAnsi="Times New Roman" w:cs="Times New Roman"/>
          <w:color w:val="000000"/>
          <w:sz w:val="27"/>
          <w:szCs w:val="27"/>
          <w:lang w:eastAsia="pl-PL"/>
        </w:rPr>
        <w:t xml:space="preserve"> publicznego</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Nazwa projektu lub programu</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b/>
          <w:bCs/>
          <w:color w:val="000000"/>
          <w:sz w:val="36"/>
          <w:szCs w:val="36"/>
          <w:lang w:eastAsia="pl-PL"/>
        </w:rPr>
      </w:pPr>
      <w:r w:rsidRPr="00624ED1">
        <w:rPr>
          <w:rFonts w:ascii="Times New Roman" w:eastAsia="Times New Roman" w:hAnsi="Times New Roman" w:cs="Times New Roman"/>
          <w:b/>
          <w:bCs/>
          <w:color w:val="000000"/>
          <w:sz w:val="36"/>
          <w:szCs w:val="36"/>
          <w:u w:val="single"/>
          <w:lang w:eastAsia="pl-PL"/>
        </w:rPr>
        <w:t>SEKCJA I: ZAMAWIAJĄCY</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Postępowanie przeprowadza centralny zamawiający</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lastRenderedPageBreak/>
        <w:t>Nie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proofErr w:type="gramStart"/>
      <w:r w:rsidRPr="00624ED1">
        <w:rPr>
          <w:rFonts w:ascii="Times New Roman" w:eastAsia="Times New Roman" w:hAnsi="Times New Roman" w:cs="Times New Roman"/>
          <w:b/>
          <w:bCs/>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Postępowanie</w:t>
      </w:r>
      <w:proofErr w:type="gramEnd"/>
      <w:r w:rsidRPr="00624ED1">
        <w:rPr>
          <w:rFonts w:ascii="Times New Roman" w:eastAsia="Times New Roman" w:hAnsi="Times New Roman" w:cs="Times New Roman"/>
          <w:b/>
          <w:bCs/>
          <w:color w:val="000000"/>
          <w:sz w:val="27"/>
          <w:szCs w:val="27"/>
          <w:lang w:eastAsia="pl-PL"/>
        </w:rPr>
        <w:t xml:space="preserve"> jest przeprowadzane wspólnie przez zamawiających</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Postępowanie</w:t>
      </w:r>
      <w:proofErr w:type="gramEnd"/>
      <w:r w:rsidRPr="00624ED1">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624ED1">
        <w:rPr>
          <w:rFonts w:ascii="Times New Roman" w:eastAsia="Times New Roman" w:hAnsi="Times New Roman" w:cs="Times New Roman"/>
          <w:b/>
          <w:bCs/>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Informacje</w:t>
      </w:r>
      <w:proofErr w:type="gramEnd"/>
      <w:r w:rsidRPr="00624ED1">
        <w:rPr>
          <w:rFonts w:ascii="Times New Roman" w:eastAsia="Times New Roman" w:hAnsi="Times New Roman" w:cs="Times New Roman"/>
          <w:b/>
          <w:bCs/>
          <w:color w:val="000000"/>
          <w:sz w:val="27"/>
          <w:szCs w:val="27"/>
          <w:lang w:eastAsia="pl-PL"/>
        </w:rPr>
        <w:t xml:space="preserve"> dodatkowe: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I. 1) NAZWA I ADRES</w:t>
      </w:r>
      <w:proofErr w:type="gramStart"/>
      <w:r w:rsidRPr="00624ED1">
        <w:rPr>
          <w:rFonts w:ascii="Times New Roman" w:eastAsia="Times New Roman" w:hAnsi="Times New Roman" w:cs="Times New Roman"/>
          <w:b/>
          <w:bCs/>
          <w:color w:val="000000"/>
          <w:sz w:val="27"/>
          <w:szCs w:val="27"/>
          <w:lang w:eastAsia="pl-PL"/>
        </w:rPr>
        <w:t>: </w:t>
      </w:r>
      <w:r w:rsidRPr="00624ED1">
        <w:rPr>
          <w:rFonts w:ascii="Times New Roman" w:eastAsia="Times New Roman" w:hAnsi="Times New Roman" w:cs="Times New Roman"/>
          <w:color w:val="000000"/>
          <w:sz w:val="27"/>
          <w:szCs w:val="27"/>
          <w:lang w:eastAsia="pl-PL"/>
        </w:rPr>
        <w:t>Zakład</w:t>
      </w:r>
      <w:proofErr w:type="gramEnd"/>
      <w:r w:rsidRPr="00624ED1">
        <w:rPr>
          <w:rFonts w:ascii="Times New Roman" w:eastAsia="Times New Roman" w:hAnsi="Times New Roman" w:cs="Times New Roman"/>
          <w:color w:val="000000"/>
          <w:sz w:val="27"/>
          <w:szCs w:val="27"/>
          <w:lang w:eastAsia="pl-PL"/>
        </w:rPr>
        <w:t xml:space="preserve"> Gospodarki Komunalnej, krajowy numer identyfikacyjny 30047861400000, ul. ul. Daszyńskiego  5 , 63-000  Środa Wielkopolska, woj. wielkopolskie, państwo Polska, tel. 0048 502 588 999, 61 28 70 255, e-mail plocinski@zgk-sroda.</w:t>
      </w:r>
      <w:proofErr w:type="gramStart"/>
      <w:r w:rsidRPr="00624ED1">
        <w:rPr>
          <w:rFonts w:ascii="Times New Roman" w:eastAsia="Times New Roman" w:hAnsi="Times New Roman" w:cs="Times New Roman"/>
          <w:color w:val="000000"/>
          <w:sz w:val="27"/>
          <w:szCs w:val="27"/>
          <w:lang w:eastAsia="pl-PL"/>
        </w:rPr>
        <w:t>pl</w:t>
      </w:r>
      <w:proofErr w:type="gramEnd"/>
      <w:r w:rsidRPr="00624ED1">
        <w:rPr>
          <w:rFonts w:ascii="Times New Roman" w:eastAsia="Times New Roman" w:hAnsi="Times New Roman" w:cs="Times New Roman"/>
          <w:color w:val="000000"/>
          <w:sz w:val="27"/>
          <w:szCs w:val="27"/>
          <w:lang w:eastAsia="pl-PL"/>
        </w:rPr>
        <w:t>, faks 612 870 255.</w:t>
      </w:r>
      <w:r w:rsidRPr="00624ED1">
        <w:rPr>
          <w:rFonts w:ascii="Times New Roman" w:eastAsia="Times New Roman" w:hAnsi="Times New Roman" w:cs="Times New Roman"/>
          <w:color w:val="000000"/>
          <w:sz w:val="27"/>
          <w:szCs w:val="27"/>
          <w:lang w:eastAsia="pl-PL"/>
        </w:rPr>
        <w:br/>
        <w:t>Adres strony internetowej (URL</w:t>
      </w:r>
      <w:proofErr w:type="gramStart"/>
      <w:r w:rsidRPr="00624ED1">
        <w:rPr>
          <w:rFonts w:ascii="Times New Roman" w:eastAsia="Times New Roman" w:hAnsi="Times New Roman" w:cs="Times New Roman"/>
          <w:color w:val="000000"/>
          <w:sz w:val="27"/>
          <w:szCs w:val="27"/>
          <w:lang w:eastAsia="pl-PL"/>
        </w:rPr>
        <w:t>): www</w:t>
      </w:r>
      <w:proofErr w:type="gramEnd"/>
      <w:r w:rsidRPr="00624ED1">
        <w:rPr>
          <w:rFonts w:ascii="Times New Roman" w:eastAsia="Times New Roman" w:hAnsi="Times New Roman" w:cs="Times New Roman"/>
          <w:color w:val="000000"/>
          <w:sz w:val="27"/>
          <w:szCs w:val="27"/>
          <w:lang w:eastAsia="pl-PL"/>
        </w:rPr>
        <w:t>.</w:t>
      </w:r>
      <w:proofErr w:type="gramStart"/>
      <w:r w:rsidRPr="00624ED1">
        <w:rPr>
          <w:rFonts w:ascii="Times New Roman" w:eastAsia="Times New Roman" w:hAnsi="Times New Roman" w:cs="Times New Roman"/>
          <w:color w:val="000000"/>
          <w:sz w:val="27"/>
          <w:szCs w:val="27"/>
          <w:lang w:eastAsia="pl-PL"/>
        </w:rPr>
        <w:t>zgk-sroda</w:t>
      </w:r>
      <w:proofErr w:type="gramEnd"/>
      <w:r w:rsidRPr="00624ED1">
        <w:rPr>
          <w:rFonts w:ascii="Times New Roman" w:eastAsia="Times New Roman" w:hAnsi="Times New Roman" w:cs="Times New Roman"/>
          <w:color w:val="000000"/>
          <w:sz w:val="27"/>
          <w:szCs w:val="27"/>
          <w:lang w:eastAsia="pl-PL"/>
        </w:rPr>
        <w:t>.pl</w:t>
      </w:r>
      <w:r w:rsidRPr="00624ED1">
        <w:rPr>
          <w:rFonts w:ascii="Times New Roman" w:eastAsia="Times New Roman" w:hAnsi="Times New Roman" w:cs="Times New Roman"/>
          <w:color w:val="000000"/>
          <w:sz w:val="27"/>
          <w:szCs w:val="27"/>
          <w:lang w:eastAsia="pl-PL"/>
        </w:rPr>
        <w:br/>
        <w:t>Adres profilu nabywcy</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Adres</w:t>
      </w:r>
      <w:proofErr w:type="gramEnd"/>
      <w:r w:rsidRPr="00624ED1">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I. 2) RODZAJ ZAMAWIAJĄCEGO</w:t>
      </w:r>
      <w:proofErr w:type="gramStart"/>
      <w:r w:rsidRPr="00624ED1">
        <w:rPr>
          <w:rFonts w:ascii="Times New Roman" w:eastAsia="Times New Roman" w:hAnsi="Times New Roman" w:cs="Times New Roman"/>
          <w:b/>
          <w:bCs/>
          <w:color w:val="000000"/>
          <w:sz w:val="27"/>
          <w:szCs w:val="27"/>
          <w:lang w:eastAsia="pl-PL"/>
        </w:rPr>
        <w:t>: </w:t>
      </w:r>
      <w:r w:rsidRPr="00624ED1">
        <w:rPr>
          <w:rFonts w:ascii="Times New Roman" w:eastAsia="Times New Roman" w:hAnsi="Times New Roman" w:cs="Times New Roman"/>
          <w:color w:val="000000"/>
          <w:sz w:val="27"/>
          <w:szCs w:val="27"/>
          <w:lang w:eastAsia="pl-PL"/>
        </w:rPr>
        <w:t>Jednostki</w:t>
      </w:r>
      <w:proofErr w:type="gramEnd"/>
      <w:r w:rsidRPr="00624ED1">
        <w:rPr>
          <w:rFonts w:ascii="Times New Roman" w:eastAsia="Times New Roman" w:hAnsi="Times New Roman" w:cs="Times New Roman"/>
          <w:color w:val="000000"/>
          <w:sz w:val="27"/>
          <w:szCs w:val="27"/>
          <w:lang w:eastAsia="pl-PL"/>
        </w:rPr>
        <w:t xml:space="preserve"> organizacyjne administracji samorządowej</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 xml:space="preserve">I.3) WSPÓLNE UDZIELANIE </w:t>
      </w:r>
      <w:proofErr w:type="gramStart"/>
      <w:r w:rsidRPr="00624ED1">
        <w:rPr>
          <w:rFonts w:ascii="Times New Roman" w:eastAsia="Times New Roman" w:hAnsi="Times New Roman" w:cs="Times New Roman"/>
          <w:b/>
          <w:bCs/>
          <w:color w:val="000000"/>
          <w:sz w:val="27"/>
          <w:szCs w:val="27"/>
          <w:lang w:eastAsia="pl-PL"/>
        </w:rPr>
        <w:t>ZAMÓWIENIA </w:t>
      </w:r>
      <w:r w:rsidRPr="00624ED1">
        <w:rPr>
          <w:rFonts w:ascii="Times New Roman" w:eastAsia="Times New Roman" w:hAnsi="Times New Roman" w:cs="Times New Roman"/>
          <w:b/>
          <w:bCs/>
          <w:i/>
          <w:iCs/>
          <w:color w:val="000000"/>
          <w:sz w:val="27"/>
          <w:szCs w:val="27"/>
          <w:lang w:eastAsia="pl-PL"/>
        </w:rPr>
        <w:t>(jeżeli</w:t>
      </w:r>
      <w:proofErr w:type="gramEnd"/>
      <w:r w:rsidRPr="00624ED1">
        <w:rPr>
          <w:rFonts w:ascii="Times New Roman" w:eastAsia="Times New Roman" w:hAnsi="Times New Roman" w:cs="Times New Roman"/>
          <w:b/>
          <w:bCs/>
          <w:i/>
          <w:iCs/>
          <w:color w:val="000000"/>
          <w:sz w:val="27"/>
          <w:szCs w:val="27"/>
          <w:lang w:eastAsia="pl-PL"/>
        </w:rPr>
        <w:t xml:space="preserve"> dotyczy)</w:t>
      </w:r>
      <w:r w:rsidRPr="00624ED1">
        <w:rPr>
          <w:rFonts w:ascii="Times New Roman" w:eastAsia="Times New Roman" w:hAnsi="Times New Roman" w:cs="Times New Roman"/>
          <w:b/>
          <w:bCs/>
          <w:color w:val="000000"/>
          <w:sz w:val="27"/>
          <w:szCs w:val="27"/>
          <w:lang w:eastAsia="pl-PL"/>
        </w:rPr>
        <w:t>:</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624ED1">
        <w:rPr>
          <w:rFonts w:ascii="Times New Roman" w:eastAsia="Times New Roman" w:hAnsi="Times New Roman" w:cs="Times New Roman"/>
          <w:color w:val="000000"/>
          <w:sz w:val="27"/>
          <w:szCs w:val="27"/>
          <w:lang w:eastAsia="pl-PL"/>
        </w:rPr>
        <w:lastRenderedPageBreak/>
        <w:t xml:space="preserve">postępowania z zamawiającymi z innych państw członkowskich Unii </w:t>
      </w:r>
      <w:proofErr w:type="gramStart"/>
      <w:r w:rsidRPr="00624ED1">
        <w:rPr>
          <w:rFonts w:ascii="Times New Roman" w:eastAsia="Times New Roman" w:hAnsi="Times New Roman" w:cs="Times New Roman"/>
          <w:color w:val="000000"/>
          <w:sz w:val="27"/>
          <w:szCs w:val="27"/>
          <w:lang w:eastAsia="pl-PL"/>
        </w:rPr>
        <w:t>Europejskiej (który</w:t>
      </w:r>
      <w:proofErr w:type="gramEnd"/>
      <w:r w:rsidRPr="00624ED1">
        <w:rPr>
          <w:rFonts w:ascii="Times New Roman" w:eastAsia="Times New Roman" w:hAnsi="Times New Roman" w:cs="Times New Roman"/>
          <w:color w:val="000000"/>
          <w:sz w:val="27"/>
          <w:szCs w:val="27"/>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I.4) KOMUNIKACJA</w:t>
      </w:r>
      <w:proofErr w:type="gramStart"/>
      <w:r w:rsidRPr="00624ED1">
        <w:rPr>
          <w:rFonts w:ascii="Times New Roman" w:eastAsia="Times New Roman" w:hAnsi="Times New Roman" w:cs="Times New Roman"/>
          <w:b/>
          <w:bCs/>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Nieograniczony</w:t>
      </w:r>
      <w:proofErr w:type="gramEnd"/>
      <w:r w:rsidRPr="00624ED1">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Tak</w:t>
      </w:r>
      <w:r w:rsidRPr="00624ED1">
        <w:rPr>
          <w:rFonts w:ascii="Times New Roman" w:eastAsia="Times New Roman" w:hAnsi="Times New Roman" w:cs="Times New Roman"/>
          <w:color w:val="000000"/>
          <w:sz w:val="27"/>
          <w:szCs w:val="27"/>
          <w:lang w:eastAsia="pl-PL"/>
        </w:rPr>
        <w:br/>
        <w:t>www.</w:t>
      </w:r>
      <w:proofErr w:type="gramStart"/>
      <w:r w:rsidRPr="00624ED1">
        <w:rPr>
          <w:rFonts w:ascii="Times New Roman" w:eastAsia="Times New Roman" w:hAnsi="Times New Roman" w:cs="Times New Roman"/>
          <w:color w:val="000000"/>
          <w:sz w:val="27"/>
          <w:szCs w:val="27"/>
          <w:lang w:eastAsia="pl-PL"/>
        </w:rPr>
        <w:t>zgk-sroda</w:t>
      </w:r>
      <w:proofErr w:type="gramEnd"/>
      <w:r w:rsidRPr="00624ED1">
        <w:rPr>
          <w:rFonts w:ascii="Times New Roman" w:eastAsia="Times New Roman" w:hAnsi="Times New Roman" w:cs="Times New Roman"/>
          <w:color w:val="000000"/>
          <w:sz w:val="27"/>
          <w:szCs w:val="27"/>
          <w:lang w:eastAsia="pl-PL"/>
        </w:rPr>
        <w:t>.</w:t>
      </w:r>
      <w:proofErr w:type="gramStart"/>
      <w:r w:rsidRPr="00624ED1">
        <w:rPr>
          <w:rFonts w:ascii="Times New Roman" w:eastAsia="Times New Roman" w:hAnsi="Times New Roman" w:cs="Times New Roman"/>
          <w:color w:val="000000"/>
          <w:sz w:val="27"/>
          <w:szCs w:val="27"/>
          <w:lang w:eastAsia="pl-PL"/>
        </w:rPr>
        <w:t>pl</w:t>
      </w:r>
      <w:proofErr w:type="gramEnd"/>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Tak</w:t>
      </w:r>
      <w:r w:rsidRPr="00624ED1">
        <w:rPr>
          <w:rFonts w:ascii="Times New Roman" w:eastAsia="Times New Roman" w:hAnsi="Times New Roman" w:cs="Times New Roman"/>
          <w:color w:val="000000"/>
          <w:sz w:val="27"/>
          <w:szCs w:val="27"/>
          <w:lang w:eastAsia="pl-PL"/>
        </w:rPr>
        <w:br/>
        <w:t>www.</w:t>
      </w:r>
      <w:proofErr w:type="gramStart"/>
      <w:r w:rsidRPr="00624ED1">
        <w:rPr>
          <w:rFonts w:ascii="Times New Roman" w:eastAsia="Times New Roman" w:hAnsi="Times New Roman" w:cs="Times New Roman"/>
          <w:color w:val="000000"/>
          <w:sz w:val="27"/>
          <w:szCs w:val="27"/>
          <w:lang w:eastAsia="pl-PL"/>
        </w:rPr>
        <w:t>zgk-sroda</w:t>
      </w:r>
      <w:proofErr w:type="gramEnd"/>
      <w:r w:rsidRPr="00624ED1">
        <w:rPr>
          <w:rFonts w:ascii="Times New Roman" w:eastAsia="Times New Roman" w:hAnsi="Times New Roman" w:cs="Times New Roman"/>
          <w:color w:val="000000"/>
          <w:sz w:val="27"/>
          <w:szCs w:val="27"/>
          <w:lang w:eastAsia="pl-PL"/>
        </w:rPr>
        <w:t>.</w:t>
      </w:r>
      <w:proofErr w:type="gramStart"/>
      <w:r w:rsidRPr="00624ED1">
        <w:rPr>
          <w:rFonts w:ascii="Times New Roman" w:eastAsia="Times New Roman" w:hAnsi="Times New Roman" w:cs="Times New Roman"/>
          <w:color w:val="000000"/>
          <w:sz w:val="27"/>
          <w:szCs w:val="27"/>
          <w:lang w:eastAsia="pl-PL"/>
        </w:rPr>
        <w:t>pl</w:t>
      </w:r>
      <w:proofErr w:type="gramEnd"/>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624ED1">
        <w:rPr>
          <w:rFonts w:ascii="Times New Roman" w:eastAsia="Times New Roman" w:hAnsi="Times New Roman" w:cs="Times New Roman"/>
          <w:b/>
          <w:bCs/>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Elektronicznie</w:t>
      </w:r>
      <w:proofErr w:type="gramEnd"/>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r w:rsidRPr="00624ED1">
        <w:rPr>
          <w:rFonts w:ascii="Times New Roman" w:eastAsia="Times New Roman" w:hAnsi="Times New Roman" w:cs="Times New Roman"/>
          <w:color w:val="000000"/>
          <w:sz w:val="27"/>
          <w:szCs w:val="27"/>
          <w:lang w:eastAsia="pl-PL"/>
        </w:rPr>
        <w:br/>
        <w:t>adres</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proofErr w:type="gramStart"/>
      <w:r w:rsidRPr="00624ED1">
        <w:rPr>
          <w:rFonts w:ascii="Times New Roman" w:eastAsia="Times New Roman" w:hAnsi="Times New Roman" w:cs="Times New Roman"/>
          <w:b/>
          <w:bCs/>
          <w:color w:val="000000"/>
          <w:sz w:val="27"/>
          <w:szCs w:val="27"/>
          <w:lang w:eastAsia="pl-PL"/>
        </w:rPr>
        <w:t>:</w:t>
      </w:r>
      <w:r w:rsidRPr="00624ED1">
        <w:rPr>
          <w:rFonts w:ascii="Times New Roman" w:eastAsia="Times New Roman" w:hAnsi="Times New Roman" w:cs="Times New Roman"/>
          <w:color w:val="000000"/>
          <w:sz w:val="27"/>
          <w:szCs w:val="27"/>
          <w:lang w:eastAsia="pl-PL"/>
        </w:rPr>
        <w:br/>
        <w:t>Nie</w:t>
      </w:r>
      <w:proofErr w:type="gramEnd"/>
      <w:r w:rsidRPr="00624ED1">
        <w:rPr>
          <w:rFonts w:ascii="Times New Roman" w:eastAsia="Times New Roman" w:hAnsi="Times New Roman" w:cs="Times New Roman"/>
          <w:color w:val="000000"/>
          <w:sz w:val="27"/>
          <w:szCs w:val="27"/>
          <w:lang w:eastAsia="pl-PL"/>
        </w:rPr>
        <w:br/>
        <w:t>Inny sposób:</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24ED1">
        <w:rPr>
          <w:rFonts w:ascii="Times New Roman" w:eastAsia="Times New Roman" w:hAnsi="Times New Roman" w:cs="Times New Roman"/>
          <w:color w:val="000000"/>
          <w:sz w:val="27"/>
          <w:szCs w:val="27"/>
          <w:lang w:eastAsia="pl-PL"/>
        </w:rPr>
        <w:br/>
        <w:t>Tak</w:t>
      </w:r>
      <w:r w:rsidRPr="00624ED1">
        <w:rPr>
          <w:rFonts w:ascii="Times New Roman" w:eastAsia="Times New Roman" w:hAnsi="Times New Roman" w:cs="Times New Roman"/>
          <w:color w:val="000000"/>
          <w:sz w:val="27"/>
          <w:szCs w:val="27"/>
          <w:lang w:eastAsia="pl-PL"/>
        </w:rPr>
        <w:br/>
        <w:t>Inny sposób:</w:t>
      </w:r>
      <w:r w:rsidRPr="00624ED1">
        <w:rPr>
          <w:rFonts w:ascii="Times New Roman" w:eastAsia="Times New Roman" w:hAnsi="Times New Roman" w:cs="Times New Roman"/>
          <w:color w:val="000000"/>
          <w:sz w:val="27"/>
          <w:szCs w:val="27"/>
          <w:lang w:eastAsia="pl-PL"/>
        </w:rPr>
        <w:br/>
        <w:t xml:space="preserve">Oferta musi być </w:t>
      </w:r>
      <w:proofErr w:type="spellStart"/>
      <w:r w:rsidRPr="00624ED1">
        <w:rPr>
          <w:rFonts w:ascii="Times New Roman" w:eastAsia="Times New Roman" w:hAnsi="Times New Roman" w:cs="Times New Roman"/>
          <w:color w:val="000000"/>
          <w:sz w:val="27"/>
          <w:szCs w:val="27"/>
          <w:lang w:eastAsia="pl-PL"/>
        </w:rPr>
        <w:t>sporzadzona</w:t>
      </w:r>
      <w:proofErr w:type="spellEnd"/>
      <w:r w:rsidRPr="00624ED1">
        <w:rPr>
          <w:rFonts w:ascii="Times New Roman" w:eastAsia="Times New Roman" w:hAnsi="Times New Roman" w:cs="Times New Roman"/>
          <w:color w:val="000000"/>
          <w:sz w:val="27"/>
          <w:szCs w:val="27"/>
          <w:lang w:eastAsia="pl-PL"/>
        </w:rPr>
        <w:t xml:space="preserve"> w języku polskim, pismem czytelnym, pod rygorem nieważności w formie pisemnej.</w:t>
      </w:r>
      <w:r w:rsidRPr="00624ED1">
        <w:rPr>
          <w:rFonts w:ascii="Times New Roman" w:eastAsia="Times New Roman" w:hAnsi="Times New Roman" w:cs="Times New Roman"/>
          <w:color w:val="000000"/>
          <w:sz w:val="27"/>
          <w:szCs w:val="27"/>
          <w:lang w:eastAsia="pl-PL"/>
        </w:rPr>
        <w:br/>
        <w:t>Adres</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ul</w:t>
      </w:r>
      <w:proofErr w:type="gramEnd"/>
      <w:r w:rsidRPr="00624ED1">
        <w:rPr>
          <w:rFonts w:ascii="Times New Roman" w:eastAsia="Times New Roman" w:hAnsi="Times New Roman" w:cs="Times New Roman"/>
          <w:color w:val="000000"/>
          <w:sz w:val="27"/>
          <w:szCs w:val="27"/>
          <w:lang w:eastAsia="pl-PL"/>
        </w:rPr>
        <w:t>. Wiosny Ludów 3, 63-00 Środa Wlkp.</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r w:rsidRPr="00624ED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b/>
          <w:bCs/>
          <w:color w:val="000000"/>
          <w:sz w:val="36"/>
          <w:szCs w:val="36"/>
          <w:lang w:eastAsia="pl-PL"/>
        </w:rPr>
      </w:pPr>
      <w:r w:rsidRPr="00624ED1">
        <w:rPr>
          <w:rFonts w:ascii="Times New Roman" w:eastAsia="Times New Roman" w:hAnsi="Times New Roman" w:cs="Times New Roman"/>
          <w:b/>
          <w:bCs/>
          <w:color w:val="000000"/>
          <w:sz w:val="36"/>
          <w:szCs w:val="36"/>
          <w:u w:val="single"/>
          <w:lang w:eastAsia="pl-PL"/>
        </w:rPr>
        <w:t>SEKCJA II: PRZEDMIOT ZAMÓWIENIA</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II.1) Nazwa nadana zamówieniu przez zamawiającego</w:t>
      </w:r>
      <w:proofErr w:type="gramStart"/>
      <w:r w:rsidRPr="00624ED1">
        <w:rPr>
          <w:rFonts w:ascii="Times New Roman" w:eastAsia="Times New Roman" w:hAnsi="Times New Roman" w:cs="Times New Roman"/>
          <w:b/>
          <w:bCs/>
          <w:color w:val="000000"/>
          <w:sz w:val="27"/>
          <w:szCs w:val="27"/>
          <w:lang w:eastAsia="pl-PL"/>
        </w:rPr>
        <w:t>: </w:t>
      </w:r>
      <w:r w:rsidRPr="00624ED1">
        <w:rPr>
          <w:rFonts w:ascii="Times New Roman" w:eastAsia="Times New Roman" w:hAnsi="Times New Roman" w:cs="Times New Roman"/>
          <w:color w:val="000000"/>
          <w:sz w:val="27"/>
          <w:szCs w:val="27"/>
          <w:lang w:eastAsia="pl-PL"/>
        </w:rPr>
        <w:t>Opróżnianie</w:t>
      </w:r>
      <w:proofErr w:type="gramEnd"/>
      <w:r w:rsidRPr="00624ED1">
        <w:rPr>
          <w:rFonts w:ascii="Times New Roman" w:eastAsia="Times New Roman" w:hAnsi="Times New Roman" w:cs="Times New Roman"/>
          <w:color w:val="000000"/>
          <w:sz w:val="27"/>
          <w:szCs w:val="27"/>
          <w:lang w:eastAsia="pl-PL"/>
        </w:rPr>
        <w:t xml:space="preserve"> koszy ulicznych na terenie gminy Środa Wlkp. oraz wywóz odpadów niesegregowanych i opakowaniowych</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Numer referencyjny: </w:t>
      </w:r>
      <w:r w:rsidRPr="00624ED1">
        <w:rPr>
          <w:rFonts w:ascii="Times New Roman" w:eastAsia="Times New Roman" w:hAnsi="Times New Roman" w:cs="Times New Roman"/>
          <w:color w:val="000000"/>
          <w:sz w:val="27"/>
          <w:szCs w:val="27"/>
          <w:lang w:eastAsia="pl-PL"/>
        </w:rPr>
        <w:t>ZGK/13/2019</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24ED1" w:rsidRPr="00624ED1" w:rsidRDefault="00624ED1" w:rsidP="00624ED1">
      <w:pPr>
        <w:spacing w:after="0" w:line="450" w:lineRule="atLeast"/>
        <w:jc w:val="both"/>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II.2) Rodzaj zamówienia</w:t>
      </w:r>
      <w:proofErr w:type="gramStart"/>
      <w:r w:rsidRPr="00624ED1">
        <w:rPr>
          <w:rFonts w:ascii="Times New Roman" w:eastAsia="Times New Roman" w:hAnsi="Times New Roman" w:cs="Times New Roman"/>
          <w:b/>
          <w:bCs/>
          <w:color w:val="000000"/>
          <w:sz w:val="27"/>
          <w:szCs w:val="27"/>
          <w:lang w:eastAsia="pl-PL"/>
        </w:rPr>
        <w:t>: </w:t>
      </w:r>
      <w:r w:rsidRPr="00624ED1">
        <w:rPr>
          <w:rFonts w:ascii="Times New Roman" w:eastAsia="Times New Roman" w:hAnsi="Times New Roman" w:cs="Times New Roman"/>
          <w:color w:val="000000"/>
          <w:sz w:val="27"/>
          <w:szCs w:val="27"/>
          <w:lang w:eastAsia="pl-PL"/>
        </w:rPr>
        <w:t>Usługi</w:t>
      </w:r>
      <w:proofErr w:type="gramEnd"/>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624ED1">
        <w:rPr>
          <w:rFonts w:ascii="Times New Roman" w:eastAsia="Times New Roman" w:hAnsi="Times New Roman" w:cs="Times New Roman"/>
          <w:color w:val="000000"/>
          <w:sz w:val="27"/>
          <w:szCs w:val="27"/>
          <w:lang w:eastAsia="pl-PL"/>
        </w:rPr>
        <w:br/>
        <w:t>Zamówienie podzielone jest na części:</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624ED1">
        <w:rPr>
          <w:rFonts w:ascii="Times New Roman" w:eastAsia="Times New Roman" w:hAnsi="Times New Roman" w:cs="Times New Roman"/>
          <w:b/>
          <w:bCs/>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Maksymalna</w:t>
      </w:r>
      <w:proofErr w:type="gramEnd"/>
      <w:r w:rsidRPr="00624ED1">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II.4) Krótki opis przedmiotu zamówienia </w:t>
      </w:r>
      <w:r w:rsidRPr="00624ED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624ED1">
        <w:rPr>
          <w:rFonts w:ascii="Times New Roman" w:eastAsia="Times New Roman" w:hAnsi="Times New Roman" w:cs="Times New Roman"/>
          <w:i/>
          <w:iCs/>
          <w:color w:val="000000"/>
          <w:sz w:val="27"/>
          <w:szCs w:val="27"/>
          <w:lang w:eastAsia="pl-PL"/>
        </w:rPr>
        <w:t xml:space="preserve"> )</w:t>
      </w:r>
      <w:r w:rsidRPr="00624ED1">
        <w:rPr>
          <w:rFonts w:ascii="Times New Roman" w:eastAsia="Times New Roman" w:hAnsi="Times New Roman" w:cs="Times New Roman"/>
          <w:b/>
          <w:bCs/>
          <w:color w:val="000000"/>
          <w:sz w:val="27"/>
          <w:szCs w:val="27"/>
          <w:lang w:eastAsia="pl-PL"/>
        </w:rPr>
        <w:t> a</w:t>
      </w:r>
      <w:proofErr w:type="gramEnd"/>
      <w:r w:rsidRPr="00624ED1">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 </w:t>
      </w:r>
      <w:r w:rsidRPr="00624ED1">
        <w:rPr>
          <w:rFonts w:ascii="Times New Roman" w:eastAsia="Times New Roman" w:hAnsi="Times New Roman" w:cs="Times New Roman"/>
          <w:color w:val="000000"/>
          <w:sz w:val="27"/>
          <w:szCs w:val="27"/>
          <w:lang w:eastAsia="pl-PL"/>
        </w:rPr>
        <w:t xml:space="preserve">1. Przedmiotem zamówienia jest kompleksowa realizacja zamówienia pn. „Opróżnianie koszy ulicznych na terenie gminy Środa Wlkp. oraz wywóz odpadów niesegregowanych i opakowaniowych” 2. Nazwa i kody wg Wspólnego Słownika Zamówień: 90500000 -2 Usługi związane z odpadami. 3. Przedmiot zamówienia obejmuje opróżnianie koszy ulicznych, wywóz odpadów niesegregowanych i opakowaniowych oraz zagospodarowanie odpadów: 3.1. 297 </w:t>
      </w:r>
      <w:proofErr w:type="gramStart"/>
      <w:r w:rsidRPr="00624ED1">
        <w:rPr>
          <w:rFonts w:ascii="Times New Roman" w:eastAsia="Times New Roman" w:hAnsi="Times New Roman" w:cs="Times New Roman"/>
          <w:color w:val="000000"/>
          <w:sz w:val="27"/>
          <w:szCs w:val="27"/>
          <w:lang w:eastAsia="pl-PL"/>
        </w:rPr>
        <w:t>szt</w:t>
      </w:r>
      <w:proofErr w:type="gramEnd"/>
      <w:r w:rsidRPr="00624ED1">
        <w:rPr>
          <w:rFonts w:ascii="Times New Roman" w:eastAsia="Times New Roman" w:hAnsi="Times New Roman" w:cs="Times New Roman"/>
          <w:color w:val="000000"/>
          <w:sz w:val="27"/>
          <w:szCs w:val="27"/>
          <w:lang w:eastAsia="pl-PL"/>
        </w:rPr>
        <w:t xml:space="preserve">. koszy gminnych na terenie miasta Środa Wielkopolska 3.2. 184 </w:t>
      </w:r>
      <w:proofErr w:type="gramStart"/>
      <w:r w:rsidRPr="00624ED1">
        <w:rPr>
          <w:rFonts w:ascii="Times New Roman" w:eastAsia="Times New Roman" w:hAnsi="Times New Roman" w:cs="Times New Roman"/>
          <w:color w:val="000000"/>
          <w:sz w:val="27"/>
          <w:szCs w:val="27"/>
          <w:lang w:eastAsia="pl-PL"/>
        </w:rPr>
        <w:t>szt</w:t>
      </w:r>
      <w:proofErr w:type="gramEnd"/>
      <w:r w:rsidRPr="00624ED1">
        <w:rPr>
          <w:rFonts w:ascii="Times New Roman" w:eastAsia="Times New Roman" w:hAnsi="Times New Roman" w:cs="Times New Roman"/>
          <w:color w:val="000000"/>
          <w:sz w:val="27"/>
          <w:szCs w:val="27"/>
          <w:lang w:eastAsia="pl-PL"/>
        </w:rPr>
        <w:t xml:space="preserve">. koszy powiatowych na terenie miasta Środa Wielkopolska 3.3. Odbiór niesegregowanych odpadów komunalnych z następujących lokalizacji znajdujących się na terenie miasta Środa Wielkopolska (tylko na zgłoszenie telefoniczne Zamawiającego, Zamawiający zapewnia pojemniki): - ul. Szamarzewskiego 18 (Baza ZGK) – 1 pojemnik 120 litrów (przewidywana ilość odbiorów w trakcie trwania umowy nie większa niż 3) - ul. Przecznica (Targowisko „Zielony Rynek”) – 1 pojemnik 120 litrów (przewidywana </w:t>
      </w:r>
      <w:r w:rsidRPr="00624ED1">
        <w:rPr>
          <w:rFonts w:ascii="Times New Roman" w:eastAsia="Times New Roman" w:hAnsi="Times New Roman" w:cs="Times New Roman"/>
          <w:color w:val="000000"/>
          <w:sz w:val="27"/>
          <w:szCs w:val="27"/>
          <w:lang w:eastAsia="pl-PL"/>
        </w:rPr>
        <w:lastRenderedPageBreak/>
        <w:t xml:space="preserve">ilość odbiorów w trakcie trwania umowy nie większa niż 2) - ul. Paderewskiego (Pływalnia Miejska) – 1 pojemnik 120 litrów (przewidywana ilość odbiorów w trakcie trwania umowy nie większa niż 2) - ul. Lipowa (Orlik) – 1 pojemnik 120 litrów (przewidywana ilość odbiorów w trakcie trwania umowy nie większa niż 2) - ul. Bora Komorowskiego (Orlik) – 1 pojemnik 120 litrów (przewidywana ilość odbiorów w trakcie trwania umowy nie </w:t>
      </w:r>
      <w:proofErr w:type="gramStart"/>
      <w:r w:rsidRPr="00624ED1">
        <w:rPr>
          <w:rFonts w:ascii="Times New Roman" w:eastAsia="Times New Roman" w:hAnsi="Times New Roman" w:cs="Times New Roman"/>
          <w:color w:val="000000"/>
          <w:sz w:val="27"/>
          <w:szCs w:val="27"/>
          <w:lang w:eastAsia="pl-PL"/>
        </w:rPr>
        <w:t>większa</w:t>
      </w:r>
      <w:proofErr w:type="gramEnd"/>
      <w:r w:rsidRPr="00624ED1">
        <w:rPr>
          <w:rFonts w:ascii="Times New Roman" w:eastAsia="Times New Roman" w:hAnsi="Times New Roman" w:cs="Times New Roman"/>
          <w:color w:val="000000"/>
          <w:sz w:val="27"/>
          <w:szCs w:val="27"/>
          <w:lang w:eastAsia="pl-PL"/>
        </w:rPr>
        <w:t xml:space="preserve"> niż 2) - ul. Plażowa (Jezioro Średzkie) – 1 pojemnik 120 litrów (przewidywana ilość odbiorów w trakcie trwania umowy nie większa niż 2) - ul. Czerwonego Krzyża (Targowisko Miejskie) – 1 pojemnik 120 litrów (przewidywana ilość odbiorów w trakcie trwania umowy nie większa niż 4) oraz w Kijewie (Schronisko dla bezdomnych zwierząt) – 1 pojemnik 120 litrów (przewidywana ilość odbiorów w trakcie trwania umowy nie większa niż 70) 3.4. Odbiór zmieszanych odpadów opakowaniowych z następujących lokalizacji znajdujących się na terenie miasta Środa Wielkopolska (tylko na zgłoszenie telefoniczne Zamawiającego, Zamawiający zapewnia kontenery i pojemniki): - ul. Plażowa (Jezioro Średzkie) – 2 kontenery KP-6 (przewidywana ilość odbiorów w trakcie trwania umowy nie większa niż 68) - ul. Czerwonego Krzyża (Targowisko Miejskie) – 1 kontener KP-6 (przewidywana ilość odbiorów w trakcie trwania umowy nie większa niż 170) - ul. Szamarzewskiego 18 (Baza ZGK) – 2 pojemniki 1100 litrów (przewidywana ilość odbiorów w trakcie trwania umowy nie większa niż 65) - ul. Przecznica (Targowisko „Zielony Rynek”) – 2 pojemniki 1100 litrów (przewidywana ilość odbiorów w trakcie trwania umowy nie większa niż 260) - ul. Paderewskiego (Pływalnia Miejska) – 2 pojemniki 1100 litrów (przewidywana ilość odbiorów w </w:t>
      </w:r>
      <w:proofErr w:type="gramStart"/>
      <w:r w:rsidRPr="00624ED1">
        <w:rPr>
          <w:rFonts w:ascii="Times New Roman" w:eastAsia="Times New Roman" w:hAnsi="Times New Roman" w:cs="Times New Roman"/>
          <w:color w:val="000000"/>
          <w:sz w:val="27"/>
          <w:szCs w:val="27"/>
          <w:lang w:eastAsia="pl-PL"/>
        </w:rPr>
        <w:t>trakcie</w:t>
      </w:r>
      <w:proofErr w:type="gramEnd"/>
      <w:r w:rsidRPr="00624ED1">
        <w:rPr>
          <w:rFonts w:ascii="Times New Roman" w:eastAsia="Times New Roman" w:hAnsi="Times New Roman" w:cs="Times New Roman"/>
          <w:color w:val="000000"/>
          <w:sz w:val="27"/>
          <w:szCs w:val="27"/>
          <w:lang w:eastAsia="pl-PL"/>
        </w:rPr>
        <w:t xml:space="preserve"> trwania umowy nie większa niż 27) - ul. Lipowa (Orlik) – 1 pojemnik 240 litrów (przewidywana ilość odbiorów w trakcie trwania umowy nie większa niż 25) - ul. Bora – Komorowskiego (Orlik) – 1 pojemnik 240 litrów (przewidywana ilość odbiorów w trakcie trwania umowy nie większa niż 13) oraz 1 pojemnik 1100 litrów (przewidywana ilość odbiorów w trakcie trwania umowy nie większa niż 14) oraz w Kijewie (Schronisko dla bezdomnych zwierząt) – 1 pojemnik 1100 litrów (przewidywana ilość odbiorów w trakcie trwania umowy nie większa niż 50) 3.5. Odbiór niesegregowanych odpadów komunalnych z 1 kontenera KP-6, który zapewnia Wykonawca i </w:t>
      </w:r>
      <w:r w:rsidRPr="00624ED1">
        <w:rPr>
          <w:rFonts w:ascii="Times New Roman" w:eastAsia="Times New Roman" w:hAnsi="Times New Roman" w:cs="Times New Roman"/>
          <w:color w:val="000000"/>
          <w:sz w:val="27"/>
          <w:szCs w:val="27"/>
          <w:lang w:eastAsia="pl-PL"/>
        </w:rPr>
        <w:lastRenderedPageBreak/>
        <w:t xml:space="preserve">podstawi go najpóźniej w dniu podpisania umowy. Zamawiający będzie w nim składował odpady, pochodzące z opróżnianych koszy parkowych. Kontener winien być ustawiony na terenie miasta Środa Wielkopolska, a Wykonawca zapewni pracownikowi Zamawiającego swobodny i bezkolizyjny dojazd ciągnika LS J27H z przyczepką do kontenera. Po zapełnieniu się kontenera, pracownik Zamawiającego powiadomi telefonicznie Wykonawcę o konieczności opróżnienia przedmiotowego kontenera. Przewidywana ilość odbiorów w ciągu miesiąca: 4 do 6. 3.6. 115 </w:t>
      </w:r>
      <w:proofErr w:type="gramStart"/>
      <w:r w:rsidRPr="00624ED1">
        <w:rPr>
          <w:rFonts w:ascii="Times New Roman" w:eastAsia="Times New Roman" w:hAnsi="Times New Roman" w:cs="Times New Roman"/>
          <w:color w:val="000000"/>
          <w:sz w:val="27"/>
          <w:szCs w:val="27"/>
          <w:lang w:eastAsia="pl-PL"/>
        </w:rPr>
        <w:t>szt</w:t>
      </w:r>
      <w:proofErr w:type="gramEnd"/>
      <w:r w:rsidRPr="00624ED1">
        <w:rPr>
          <w:rFonts w:ascii="Times New Roman" w:eastAsia="Times New Roman" w:hAnsi="Times New Roman" w:cs="Times New Roman"/>
          <w:color w:val="000000"/>
          <w:sz w:val="27"/>
          <w:szCs w:val="27"/>
          <w:lang w:eastAsia="pl-PL"/>
        </w:rPr>
        <w:t xml:space="preserve">. koszy z terenów wiejskich na terenie gminy Środa Wielkopolska 4. </w:t>
      </w:r>
      <w:proofErr w:type="gramStart"/>
      <w:r w:rsidRPr="00624ED1">
        <w:rPr>
          <w:rFonts w:ascii="Times New Roman" w:eastAsia="Times New Roman" w:hAnsi="Times New Roman" w:cs="Times New Roman"/>
          <w:color w:val="000000"/>
          <w:sz w:val="27"/>
          <w:szCs w:val="27"/>
          <w:lang w:eastAsia="pl-PL"/>
        </w:rPr>
        <w:t>Kosze o których</w:t>
      </w:r>
      <w:proofErr w:type="gramEnd"/>
      <w:r w:rsidRPr="00624ED1">
        <w:rPr>
          <w:rFonts w:ascii="Times New Roman" w:eastAsia="Times New Roman" w:hAnsi="Times New Roman" w:cs="Times New Roman"/>
          <w:color w:val="000000"/>
          <w:sz w:val="27"/>
          <w:szCs w:val="27"/>
          <w:lang w:eastAsia="pl-PL"/>
        </w:rPr>
        <w:t xml:space="preserve"> mowa w pkt. 3.1, 3.2 i 3.6, winny być opróżniane od godziny</w:t>
      </w:r>
      <w:proofErr w:type="gramStart"/>
      <w:r w:rsidRPr="00624ED1">
        <w:rPr>
          <w:rFonts w:ascii="Times New Roman" w:eastAsia="Times New Roman" w:hAnsi="Times New Roman" w:cs="Times New Roman"/>
          <w:color w:val="000000"/>
          <w:sz w:val="27"/>
          <w:szCs w:val="27"/>
          <w:lang w:eastAsia="pl-PL"/>
        </w:rPr>
        <w:t>: 7:00 do</w:t>
      </w:r>
      <w:proofErr w:type="gramEnd"/>
      <w:r w:rsidRPr="00624ED1">
        <w:rPr>
          <w:rFonts w:ascii="Times New Roman" w:eastAsia="Times New Roman" w:hAnsi="Times New Roman" w:cs="Times New Roman"/>
          <w:color w:val="000000"/>
          <w:sz w:val="27"/>
          <w:szCs w:val="27"/>
          <w:lang w:eastAsia="pl-PL"/>
        </w:rPr>
        <w:t xml:space="preserve"> 15:00 od poniedziałku do soboty. Wyjątek stanowić będzie okres letni (od 1 maja 2020r. do 31 października 2020 r.) - w tym okresie Wykonawca będzie zobowiązany do utrzymywania czystości w koszach i ich obrębie w centrum Środy Wlkp. od poniedziałku do niedzieli wliczając w to święta. Mapka poglądowa ulic podlegających temu zobowiązaniu znajduje się w załączniku nr 8 do SIWZ. 5. Wszelkie sprawy związane z przewróceniem lub przemieszczaniem koszy w inne miejsce będące skutkiem aktu wandalizmu należy zgłosić Zamawiającemu, po </w:t>
      </w:r>
      <w:proofErr w:type="gramStart"/>
      <w:r w:rsidRPr="00624ED1">
        <w:rPr>
          <w:rFonts w:ascii="Times New Roman" w:eastAsia="Times New Roman" w:hAnsi="Times New Roman" w:cs="Times New Roman"/>
          <w:color w:val="000000"/>
          <w:sz w:val="27"/>
          <w:szCs w:val="27"/>
          <w:lang w:eastAsia="pl-PL"/>
        </w:rPr>
        <w:t>stronie którego</w:t>
      </w:r>
      <w:proofErr w:type="gramEnd"/>
      <w:r w:rsidRPr="00624ED1">
        <w:rPr>
          <w:rFonts w:ascii="Times New Roman" w:eastAsia="Times New Roman" w:hAnsi="Times New Roman" w:cs="Times New Roman"/>
          <w:color w:val="000000"/>
          <w:sz w:val="27"/>
          <w:szCs w:val="27"/>
          <w:lang w:eastAsia="pl-PL"/>
        </w:rPr>
        <w:t xml:space="preserve"> leży przywrócenie ich do stanu używalności. 6. Przedmiot zamówienia obejmuje również utrzymanie w czystości terenu w bezpośrednim otoczeniu kosza ulicznego tzn. 1m². 7. Przedmiot zamówienia obejmuje również wywóz odpadów powstałych w skutek dużych imprez publicznych, organizowanych przez Gminę Środa Wielkopolska. Zamawiający uprzedzi wykonawcę o przedmiotowym wydarzeniu w terminie 3 dni przed rozpoczęciem. Wykonawca zobowiązany jest do postawienia koszy w miejscu wskazanym przez Zamawiającego. Ilość koszy będzie każdorazowo ustalana, jednak z doświadczenia z ubiegłych lat wynika, że średnia ilość kontenerów i pojemników potrzebnych do zabezpieczenia dużej imprezy wynosi: 1 kontener kp-6, 13 szt. pojemników 240l, 2 pojemniki 1100l. W ciągu trwania umowy Zamawiający przewiduje nie więcej 1 dużą imprezę zorganizowaną przez Gminę Środa Wielkopolska. Ta usługa wlicza się w przedmiot zamówienia z tym, że Wykonawca rozliczy usługę osobną fakturą. 8. Zamawiający korzystając z prawa opcji określonego w art. 34 ust. 5 ustawy z dnia 29 stycznia 2004 r. Prawo zamówień publicznych wskazuje zamówienie </w:t>
      </w:r>
      <w:r w:rsidRPr="00624ED1">
        <w:rPr>
          <w:rFonts w:ascii="Times New Roman" w:eastAsia="Times New Roman" w:hAnsi="Times New Roman" w:cs="Times New Roman"/>
          <w:color w:val="000000"/>
          <w:sz w:val="27"/>
          <w:szCs w:val="27"/>
          <w:lang w:eastAsia="pl-PL"/>
        </w:rPr>
        <w:lastRenderedPageBreak/>
        <w:t xml:space="preserve">objęte prawem opcji: wywóz odpadów powstałych w skutek średnich imprez organizowanych przez podmioty, </w:t>
      </w:r>
      <w:proofErr w:type="gramStart"/>
      <w:r w:rsidRPr="00624ED1">
        <w:rPr>
          <w:rFonts w:ascii="Times New Roman" w:eastAsia="Times New Roman" w:hAnsi="Times New Roman" w:cs="Times New Roman"/>
          <w:color w:val="000000"/>
          <w:sz w:val="27"/>
          <w:szCs w:val="27"/>
          <w:lang w:eastAsia="pl-PL"/>
        </w:rPr>
        <w:t>co do których</w:t>
      </w:r>
      <w:proofErr w:type="gramEnd"/>
      <w:r w:rsidRPr="00624ED1">
        <w:rPr>
          <w:rFonts w:ascii="Times New Roman" w:eastAsia="Times New Roman" w:hAnsi="Times New Roman" w:cs="Times New Roman"/>
          <w:color w:val="000000"/>
          <w:sz w:val="27"/>
          <w:szCs w:val="27"/>
          <w:lang w:eastAsia="pl-PL"/>
        </w:rPr>
        <w:t xml:space="preserve"> ZGK zobowiązuje się wywozić odpady powstałe w skutek zorganizowanych imprez. W 2020 r. zostaną zorganizowane maksymalnie 4 średnie imprezy. Wykonawca zobowiązany jest do postawienia koszy w miejscu wskazanym przez Zamawiającego. Ilość koszy będzie każdorazowo ustalana, jednak z doświadczenia z ubiegłych lat wynika, że średnia ilość kontenerów i pojemników potrzebnych do zabezpieczenia średniej imprezy to: 13 szt. pojemników 240l, 2 pojemniki 1100l. 9. Skorzystanie z prawa opcji odbywać się będzie sukcesywnie na podstawie pisemnego oświadczenia Zamawiającego złożonego Wykonawcy, na 3 dni przed dniem, w którym zamówienie objęte prawem opcji ma zostać zrealizowane, oraz określeniem wielkości tego zamówienia, objętego prawem opcji. 10. Wykonawcy nie przysługuje żadne roszczenie w stosunku do Zamawiającego w przypadku, gdy Zamawiający z prawa opcji nie skorzysta. Realizacja zamówienia objętego opcją jest wyłącznie uprawnieniem Zamawiającego. 11. Zagospodarowanie odpadów leży po stronie Wykonawcy. Opłatę za zagospodarowanie odpadów ponosi Wykonawca. 12. Nie później niż w dniu podpisania umowy Wykonawca, którego oferta zostanie wybrana winien przedłożyć umowę z podmiotem, który posiada stosowne zezwolenie na przyjęcie odpadów. 13. Zamawiający przewiduje, że w trakcie trwania umowy, dostawi nowe kosze w ilości nie większej niż 20 szt. 14. Zamawiający przewiduje udzielenie zamówień, o których mowa w art. 67 ust. 1 pkt 6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 xml:space="preserve">, w wysokości nie większej niż 5 % wartości zamówienia. Będą one polegać na powtórzeniu podobnych do przedmiotu zamówienia usług, tj. w przypadku wystąpienia katastrof naturalnych lub nieprzewidzianych wydarzeń Wykonawca zapewni dodatkowe kontenery KP-6, ustawi je w miejscu wskazanym przez Zamawiającego i wykona usługę odbioru odpadów z tych kontenerów. Stosowna umowa zostanie zawarta w trybie art. 67 ust. 1 pkt. 6 ustawy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 xml:space="preserve">. 15. Zamawiający, zgodnie z art. 29 ust. 3a ustawy Prawo zamówień publicznych wymaga zatrudnienia przez Wykonawcę lub Podwykonawcę na podstawie umowy o pracę osób wykonujących następujące czynności w zakresie realizacji zamówienia: 1) Opróżnianie koszy (ładowacz nieczystości stałych) 2) Kierowanie </w:t>
      </w:r>
      <w:r w:rsidRPr="00624ED1">
        <w:rPr>
          <w:rFonts w:ascii="Times New Roman" w:eastAsia="Times New Roman" w:hAnsi="Times New Roman" w:cs="Times New Roman"/>
          <w:color w:val="000000"/>
          <w:sz w:val="27"/>
          <w:szCs w:val="27"/>
          <w:lang w:eastAsia="pl-PL"/>
        </w:rPr>
        <w:lastRenderedPageBreak/>
        <w:t xml:space="preserve">pojazdem 16. W trakcie realizacji zamówienia zamawiający uprawniony jest do wykonywania czynności kontrolnych wobec wykonawcy odnośnie spełniania przez wykonawcę lub podwykonawcę wymogu zatrudnienia na podstawie umowy o pracę osób wykonujących wskazane w punkcie 15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17.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15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624ED1">
        <w:rPr>
          <w:rFonts w:ascii="Times New Roman" w:eastAsia="Times New Roman" w:hAnsi="Times New Roman" w:cs="Times New Roman"/>
          <w:color w:val="000000"/>
          <w:sz w:val="27"/>
          <w:szCs w:val="27"/>
          <w:lang w:eastAsia="pl-PL"/>
        </w:rPr>
        <w:t>anonimizacji</w:t>
      </w:r>
      <w:proofErr w:type="spellEnd"/>
      <w:r w:rsidRPr="00624ED1">
        <w:rPr>
          <w:rFonts w:ascii="Times New Roman" w:eastAsia="Times New Roman" w:hAnsi="Times New Roman" w:cs="Times New Roman"/>
          <w:color w:val="000000"/>
          <w:sz w:val="27"/>
          <w:szCs w:val="27"/>
          <w:lang w:eastAsia="pl-PL"/>
        </w:rPr>
        <w:t xml:space="preserve">. Informacje takie jak: data zawarcia umowy, rodzaj umowy o pracę i wymiar etatu powinny być możliwe do </w:t>
      </w:r>
      <w:r w:rsidRPr="00624ED1">
        <w:rPr>
          <w:rFonts w:ascii="Times New Roman" w:eastAsia="Times New Roman" w:hAnsi="Times New Roman" w:cs="Times New Roman"/>
          <w:color w:val="000000"/>
          <w:sz w:val="27"/>
          <w:szCs w:val="27"/>
          <w:lang w:eastAsia="pl-PL"/>
        </w:rPr>
        <w:lastRenderedPageBreak/>
        <w:t xml:space="preserve">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624ED1">
        <w:rPr>
          <w:rFonts w:ascii="Times New Roman" w:eastAsia="Times New Roman" w:hAnsi="Times New Roman" w:cs="Times New Roman"/>
          <w:color w:val="000000"/>
          <w:sz w:val="27"/>
          <w:szCs w:val="27"/>
          <w:lang w:eastAsia="pl-PL"/>
        </w:rPr>
        <w:t>anonimizacji</w:t>
      </w:r>
      <w:proofErr w:type="spellEnd"/>
      <w:r w:rsidRPr="00624ED1">
        <w:rPr>
          <w:rFonts w:ascii="Times New Roman" w:eastAsia="Times New Roman" w:hAnsi="Times New Roman" w:cs="Times New Roman"/>
          <w:color w:val="000000"/>
          <w:sz w:val="27"/>
          <w:szCs w:val="27"/>
          <w:lang w:eastAsia="pl-PL"/>
        </w:rPr>
        <w:t xml:space="preserve">. 18. Z tytułu niespełnienia przez wykonawcę lub podwykonawcę wymogu zatrudnienia na podstawie umowy o pracę osób wykonujących wskazane w punkcie 15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624ED1">
        <w:rPr>
          <w:rFonts w:ascii="Times New Roman" w:eastAsia="Times New Roman" w:hAnsi="Times New Roman" w:cs="Times New Roman"/>
          <w:color w:val="000000"/>
          <w:sz w:val="27"/>
          <w:szCs w:val="27"/>
          <w:lang w:eastAsia="pl-PL"/>
        </w:rPr>
        <w:t>będzie jako</w:t>
      </w:r>
      <w:proofErr w:type="gramEnd"/>
      <w:r w:rsidRPr="00624ED1">
        <w:rPr>
          <w:rFonts w:ascii="Times New Roman" w:eastAsia="Times New Roman" w:hAnsi="Times New Roman" w:cs="Times New Roman"/>
          <w:color w:val="000000"/>
          <w:sz w:val="27"/>
          <w:szCs w:val="27"/>
          <w:lang w:eastAsia="pl-PL"/>
        </w:rPr>
        <w:t xml:space="preserve"> niespełnienie przez wykonawcę lub podwykonawcę wymogu zatrudnienia na podstawie umowy o pracę osób wykonujących wskazane w punkcie 15 czynności. 19. W przypadku uzasadnionych </w:t>
      </w:r>
      <w:proofErr w:type="gramStart"/>
      <w:r w:rsidRPr="00624ED1">
        <w:rPr>
          <w:rFonts w:ascii="Times New Roman" w:eastAsia="Times New Roman" w:hAnsi="Times New Roman" w:cs="Times New Roman"/>
          <w:color w:val="000000"/>
          <w:sz w:val="27"/>
          <w:szCs w:val="27"/>
          <w:lang w:eastAsia="pl-PL"/>
        </w:rPr>
        <w:t>wątpliwości co</w:t>
      </w:r>
      <w:proofErr w:type="gramEnd"/>
      <w:r w:rsidRPr="00624ED1">
        <w:rPr>
          <w:rFonts w:ascii="Times New Roman" w:eastAsia="Times New Roman" w:hAnsi="Times New Roman" w:cs="Times New Roman"/>
          <w:color w:val="000000"/>
          <w:sz w:val="27"/>
          <w:szCs w:val="27"/>
          <w:lang w:eastAsia="pl-PL"/>
        </w:rPr>
        <w:t xml:space="preserve"> do przestrzegania prawa pracy przez wykonawcę lub podwykonawcę, zamawiający może zwrócić się o przeprowadzenie kontroli przez Państwową Inspekcję Pracy.</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II.5) Główny kod CPV</w:t>
      </w:r>
      <w:proofErr w:type="gramStart"/>
      <w:r w:rsidRPr="00624ED1">
        <w:rPr>
          <w:rFonts w:ascii="Times New Roman" w:eastAsia="Times New Roman" w:hAnsi="Times New Roman" w:cs="Times New Roman"/>
          <w:b/>
          <w:bCs/>
          <w:color w:val="000000"/>
          <w:sz w:val="27"/>
          <w:szCs w:val="27"/>
          <w:lang w:eastAsia="pl-PL"/>
        </w:rPr>
        <w:t>: </w:t>
      </w:r>
      <w:r w:rsidRPr="00624ED1">
        <w:rPr>
          <w:rFonts w:ascii="Times New Roman" w:eastAsia="Times New Roman" w:hAnsi="Times New Roman" w:cs="Times New Roman"/>
          <w:color w:val="000000"/>
          <w:sz w:val="27"/>
          <w:szCs w:val="27"/>
          <w:lang w:eastAsia="pl-PL"/>
        </w:rPr>
        <w:t>90500000-2</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Dodatkowe</w:t>
      </w:r>
      <w:proofErr w:type="gramEnd"/>
      <w:r w:rsidRPr="00624ED1">
        <w:rPr>
          <w:rFonts w:ascii="Times New Roman" w:eastAsia="Times New Roman" w:hAnsi="Times New Roman" w:cs="Times New Roman"/>
          <w:b/>
          <w:bCs/>
          <w:color w:val="000000"/>
          <w:sz w:val="27"/>
          <w:szCs w:val="27"/>
          <w:lang w:eastAsia="pl-PL"/>
        </w:rPr>
        <w:t xml:space="preserve"> kody CPV:</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II.6) Całkowita wartość zamówienia </w:t>
      </w:r>
      <w:r w:rsidRPr="00624ED1">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624ED1">
        <w:rPr>
          <w:rFonts w:ascii="Times New Roman" w:eastAsia="Times New Roman" w:hAnsi="Times New Roman" w:cs="Times New Roman"/>
          <w:i/>
          <w:iCs/>
          <w:color w:val="000000"/>
          <w:sz w:val="27"/>
          <w:szCs w:val="27"/>
          <w:lang w:eastAsia="pl-PL"/>
        </w:rPr>
        <w:t>)</w:t>
      </w:r>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Wartość</w:t>
      </w:r>
      <w:proofErr w:type="gramEnd"/>
      <w:r w:rsidRPr="00624ED1">
        <w:rPr>
          <w:rFonts w:ascii="Times New Roman" w:eastAsia="Times New Roman" w:hAnsi="Times New Roman" w:cs="Times New Roman"/>
          <w:color w:val="000000"/>
          <w:sz w:val="27"/>
          <w:szCs w:val="27"/>
          <w:lang w:eastAsia="pl-PL"/>
        </w:rPr>
        <w:t xml:space="preserve"> bez VAT:</w:t>
      </w:r>
      <w:r w:rsidRPr="00624ED1">
        <w:rPr>
          <w:rFonts w:ascii="Times New Roman" w:eastAsia="Times New Roman" w:hAnsi="Times New Roman" w:cs="Times New Roman"/>
          <w:color w:val="000000"/>
          <w:sz w:val="27"/>
          <w:szCs w:val="27"/>
          <w:lang w:eastAsia="pl-PL"/>
        </w:rPr>
        <w:br/>
        <w:t>Waluta:</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lastRenderedPageBreak/>
        <w:br/>
      </w:r>
      <w:r w:rsidRPr="00624ED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24ED1">
        <w:rPr>
          <w:rFonts w:ascii="Times New Roman" w:eastAsia="Times New Roman" w:hAnsi="Times New Roman" w:cs="Times New Roman"/>
          <w:b/>
          <w:bCs/>
          <w:color w:val="000000"/>
          <w:sz w:val="27"/>
          <w:szCs w:val="27"/>
          <w:lang w:eastAsia="pl-PL"/>
        </w:rPr>
        <w:t>Pzp</w:t>
      </w:r>
      <w:proofErr w:type="spellEnd"/>
      <w:proofErr w:type="gramStart"/>
      <w:r w:rsidRPr="00624ED1">
        <w:rPr>
          <w:rFonts w:ascii="Times New Roman" w:eastAsia="Times New Roman" w:hAnsi="Times New Roman" w:cs="Times New Roman"/>
          <w:b/>
          <w:bCs/>
          <w:color w:val="000000"/>
          <w:sz w:val="27"/>
          <w:szCs w:val="27"/>
          <w:lang w:eastAsia="pl-PL"/>
        </w:rPr>
        <w:t>: </w:t>
      </w:r>
      <w:r w:rsidRPr="00624ED1">
        <w:rPr>
          <w:rFonts w:ascii="Times New Roman" w:eastAsia="Times New Roman" w:hAnsi="Times New Roman" w:cs="Times New Roman"/>
          <w:color w:val="000000"/>
          <w:sz w:val="27"/>
          <w:szCs w:val="27"/>
          <w:lang w:eastAsia="pl-PL"/>
        </w:rPr>
        <w:t>Tak</w:t>
      </w:r>
      <w:proofErr w:type="gramEnd"/>
      <w:r w:rsidRPr="00624ED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 xml:space="preserve">: Zamawiający przewiduje udzielenie zamówień, o których mowa w art. 67 ust. 1 pkt 6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 xml:space="preserve">, w wysokości nie większej niż 5 % wartości zamówienia. Będą one polegać na powtórzeniu podobnych do przedmiotu zamówienia usług, tj. w przypadku wystąpienia katastrof naturalnych lub nieprzewidzianych wydarzeń Wykonawca zapewni dodatkowe kontenery KP-6, ustawi je w miejscu wskazanym przez Zamawiającego i wykona usługę odbioru odpadów z tych kontenerów. Stosowna umowa zostanie zawarta w trybie art. 67 ust. 1 pkt. 6 ustawy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624ED1">
        <w:rPr>
          <w:rFonts w:ascii="Times New Roman" w:eastAsia="Times New Roman" w:hAnsi="Times New Roman" w:cs="Times New Roman"/>
          <w:b/>
          <w:bCs/>
          <w:color w:val="000000"/>
          <w:sz w:val="27"/>
          <w:szCs w:val="27"/>
          <w:lang w:eastAsia="pl-PL"/>
        </w:rPr>
        <w:t>:</w:t>
      </w:r>
      <w:r w:rsidRPr="00624ED1">
        <w:rPr>
          <w:rFonts w:ascii="Times New Roman" w:eastAsia="Times New Roman" w:hAnsi="Times New Roman" w:cs="Times New Roman"/>
          <w:color w:val="000000"/>
          <w:sz w:val="27"/>
          <w:szCs w:val="27"/>
          <w:lang w:eastAsia="pl-PL"/>
        </w:rPr>
        <w:br/>
        <w:t>miesiącach</w:t>
      </w:r>
      <w:proofErr w:type="gramEnd"/>
      <w:r w:rsidRPr="00624ED1">
        <w:rPr>
          <w:rFonts w:ascii="Times New Roman" w:eastAsia="Times New Roman" w:hAnsi="Times New Roman" w:cs="Times New Roman"/>
          <w:color w:val="000000"/>
          <w:sz w:val="27"/>
          <w:szCs w:val="27"/>
          <w:lang w:eastAsia="pl-PL"/>
        </w:rPr>
        <w:t>:   </w:t>
      </w:r>
      <w:r w:rsidRPr="00624ED1">
        <w:rPr>
          <w:rFonts w:ascii="Times New Roman" w:eastAsia="Times New Roman" w:hAnsi="Times New Roman" w:cs="Times New Roman"/>
          <w:i/>
          <w:iCs/>
          <w:color w:val="000000"/>
          <w:sz w:val="27"/>
          <w:szCs w:val="27"/>
          <w:lang w:eastAsia="pl-PL"/>
        </w:rPr>
        <w:t> lub </w:t>
      </w:r>
      <w:r w:rsidRPr="00624ED1">
        <w:rPr>
          <w:rFonts w:ascii="Times New Roman" w:eastAsia="Times New Roman" w:hAnsi="Times New Roman" w:cs="Times New Roman"/>
          <w:b/>
          <w:bCs/>
          <w:color w:val="000000"/>
          <w:sz w:val="27"/>
          <w:szCs w:val="27"/>
          <w:lang w:eastAsia="pl-PL"/>
        </w:rPr>
        <w:t>dniach:</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i/>
          <w:iCs/>
          <w:color w:val="000000"/>
          <w:sz w:val="27"/>
          <w:szCs w:val="27"/>
          <w:lang w:eastAsia="pl-PL"/>
        </w:rPr>
        <w:t>lub</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data rozpoczęcia: </w:t>
      </w:r>
      <w:r w:rsidRPr="00624ED1">
        <w:rPr>
          <w:rFonts w:ascii="Times New Roman" w:eastAsia="Times New Roman" w:hAnsi="Times New Roman" w:cs="Times New Roman"/>
          <w:color w:val="000000"/>
          <w:sz w:val="27"/>
          <w:szCs w:val="27"/>
          <w:lang w:eastAsia="pl-PL"/>
        </w:rPr>
        <w:t>2020-01-01  </w:t>
      </w:r>
      <w:r w:rsidRPr="00624ED1">
        <w:rPr>
          <w:rFonts w:ascii="Times New Roman" w:eastAsia="Times New Roman" w:hAnsi="Times New Roman" w:cs="Times New Roman"/>
          <w:i/>
          <w:iCs/>
          <w:color w:val="000000"/>
          <w:sz w:val="27"/>
          <w:szCs w:val="27"/>
          <w:lang w:eastAsia="pl-PL"/>
        </w:rPr>
        <w:t> lub </w:t>
      </w:r>
      <w:r w:rsidRPr="00624ED1">
        <w:rPr>
          <w:rFonts w:ascii="Times New Roman" w:eastAsia="Times New Roman" w:hAnsi="Times New Roman" w:cs="Times New Roman"/>
          <w:b/>
          <w:bCs/>
          <w:color w:val="000000"/>
          <w:sz w:val="27"/>
          <w:szCs w:val="27"/>
          <w:lang w:eastAsia="pl-PL"/>
        </w:rPr>
        <w:t>zakończenia: </w:t>
      </w:r>
      <w:r w:rsidRPr="00624ED1">
        <w:rPr>
          <w:rFonts w:ascii="Times New Roman" w:eastAsia="Times New Roman" w:hAnsi="Times New Roman" w:cs="Times New Roman"/>
          <w:color w:val="000000"/>
          <w:sz w:val="27"/>
          <w:szCs w:val="27"/>
          <w:lang w:eastAsia="pl-PL"/>
        </w:rPr>
        <w:t>2020-12-31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24ED1" w:rsidRPr="00624ED1" w:rsidTr="00624ED1">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r w:rsidRPr="00624ED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r w:rsidRPr="00624ED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r w:rsidRPr="00624ED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r w:rsidRPr="00624ED1">
              <w:rPr>
                <w:rFonts w:ascii="Times New Roman" w:eastAsia="Times New Roman" w:hAnsi="Times New Roman" w:cs="Times New Roman"/>
                <w:sz w:val="24"/>
                <w:szCs w:val="24"/>
                <w:lang w:eastAsia="pl-PL"/>
              </w:rPr>
              <w:t>Data zakończenia</w:t>
            </w:r>
          </w:p>
        </w:tc>
      </w:tr>
      <w:tr w:rsidR="00624ED1" w:rsidRPr="00624ED1" w:rsidTr="00624ED1">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r w:rsidRPr="00624ED1">
              <w:rPr>
                <w:rFonts w:ascii="Times New Roman" w:eastAsia="Times New Roman" w:hAnsi="Times New Roman" w:cs="Times New Roman"/>
                <w:sz w:val="24"/>
                <w:szCs w:val="24"/>
                <w:lang w:eastAsia="pl-PL"/>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r w:rsidRPr="00624ED1">
              <w:rPr>
                <w:rFonts w:ascii="Times New Roman" w:eastAsia="Times New Roman" w:hAnsi="Times New Roman" w:cs="Times New Roman"/>
                <w:sz w:val="24"/>
                <w:szCs w:val="24"/>
                <w:lang w:eastAsia="pl-PL"/>
              </w:rPr>
              <w:t>2020-12-31</w:t>
            </w:r>
          </w:p>
        </w:tc>
      </w:tr>
    </w:tbl>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II.9) Informacje dodatkowe:</w:t>
      </w:r>
    </w:p>
    <w:p w:rsidR="00624ED1" w:rsidRPr="00624ED1" w:rsidRDefault="00624ED1" w:rsidP="00624ED1">
      <w:pPr>
        <w:spacing w:after="0" w:line="450" w:lineRule="atLeast"/>
        <w:rPr>
          <w:rFonts w:ascii="Times New Roman" w:eastAsia="Times New Roman" w:hAnsi="Times New Roman" w:cs="Times New Roman"/>
          <w:b/>
          <w:bCs/>
          <w:color w:val="000000"/>
          <w:sz w:val="36"/>
          <w:szCs w:val="36"/>
          <w:lang w:eastAsia="pl-PL"/>
        </w:rPr>
      </w:pPr>
      <w:r w:rsidRPr="00624ED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III.1) WARUNKI UDZIAŁU W POSTĘPOWANIU</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624ED1">
        <w:rPr>
          <w:rFonts w:ascii="Times New Roman" w:eastAsia="Times New Roman" w:hAnsi="Times New Roman" w:cs="Times New Roman"/>
          <w:color w:val="000000"/>
          <w:sz w:val="27"/>
          <w:szCs w:val="27"/>
          <w:lang w:eastAsia="pl-PL"/>
        </w:rPr>
        <w:br/>
        <w:t>Określenie warunków</w:t>
      </w:r>
      <w:proofErr w:type="gramStart"/>
      <w:r w:rsidRPr="00624ED1">
        <w:rPr>
          <w:rFonts w:ascii="Times New Roman" w:eastAsia="Times New Roman" w:hAnsi="Times New Roman" w:cs="Times New Roman"/>
          <w:color w:val="000000"/>
          <w:sz w:val="27"/>
          <w:szCs w:val="27"/>
          <w:lang w:eastAsia="pl-PL"/>
        </w:rPr>
        <w:t>: Zamawiający</w:t>
      </w:r>
      <w:proofErr w:type="gramEnd"/>
      <w:r w:rsidRPr="00624ED1">
        <w:rPr>
          <w:rFonts w:ascii="Times New Roman" w:eastAsia="Times New Roman" w:hAnsi="Times New Roman" w:cs="Times New Roman"/>
          <w:color w:val="000000"/>
          <w:sz w:val="27"/>
          <w:szCs w:val="27"/>
          <w:lang w:eastAsia="pl-PL"/>
        </w:rPr>
        <w:t xml:space="preserve"> uzna warunek za spełniony, gdy Wykonawca posiada wpis do rejestru działalności regulowanej prowadzonej przez Burmistrza Środy Wlkp., o której mowa w art. 9b ustawy z dnia 13 września 1996 r. o utrzymaniu czystości i porządku w gminach (Dz. U. 2019 </w:t>
      </w:r>
      <w:proofErr w:type="gramStart"/>
      <w:r w:rsidRPr="00624ED1">
        <w:rPr>
          <w:rFonts w:ascii="Times New Roman" w:eastAsia="Times New Roman" w:hAnsi="Times New Roman" w:cs="Times New Roman"/>
          <w:color w:val="000000"/>
          <w:sz w:val="27"/>
          <w:szCs w:val="27"/>
          <w:lang w:eastAsia="pl-PL"/>
        </w:rPr>
        <w:t>poz</w:t>
      </w:r>
      <w:proofErr w:type="gramEnd"/>
      <w:r w:rsidRPr="00624ED1">
        <w:rPr>
          <w:rFonts w:ascii="Times New Roman" w:eastAsia="Times New Roman" w:hAnsi="Times New Roman" w:cs="Times New Roman"/>
          <w:color w:val="000000"/>
          <w:sz w:val="27"/>
          <w:szCs w:val="27"/>
          <w:lang w:eastAsia="pl-PL"/>
        </w:rPr>
        <w:t>. 2010) Zamawiający uzna warunek za spełniony, gdy Wykonawca posiada Zezwolenie na zbieranie odpadów wydane przez starostę.</w:t>
      </w:r>
      <w:r w:rsidRPr="00624ED1">
        <w:rPr>
          <w:rFonts w:ascii="Times New Roman" w:eastAsia="Times New Roman" w:hAnsi="Times New Roman" w:cs="Times New Roman"/>
          <w:color w:val="000000"/>
          <w:sz w:val="27"/>
          <w:szCs w:val="27"/>
          <w:lang w:eastAsia="pl-PL"/>
        </w:rPr>
        <w:br/>
        <w:t>Informacje dodatkowe</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III.1.2) Sytuacja finansowa lub ekonomiczna</w:t>
      </w:r>
      <w:r w:rsidRPr="00624ED1">
        <w:rPr>
          <w:rFonts w:ascii="Times New Roman" w:eastAsia="Times New Roman" w:hAnsi="Times New Roman" w:cs="Times New Roman"/>
          <w:color w:val="000000"/>
          <w:sz w:val="27"/>
          <w:szCs w:val="27"/>
          <w:lang w:eastAsia="pl-PL"/>
        </w:rPr>
        <w:br/>
        <w:t>Określenie warunków</w:t>
      </w:r>
      <w:proofErr w:type="gramStart"/>
      <w:r w:rsidRPr="00624ED1">
        <w:rPr>
          <w:rFonts w:ascii="Times New Roman" w:eastAsia="Times New Roman" w:hAnsi="Times New Roman" w:cs="Times New Roman"/>
          <w:color w:val="000000"/>
          <w:sz w:val="27"/>
          <w:szCs w:val="27"/>
          <w:lang w:eastAsia="pl-PL"/>
        </w:rPr>
        <w:t>: Zamawiający</w:t>
      </w:r>
      <w:proofErr w:type="gramEnd"/>
      <w:r w:rsidRPr="00624ED1">
        <w:rPr>
          <w:rFonts w:ascii="Times New Roman" w:eastAsia="Times New Roman" w:hAnsi="Times New Roman" w:cs="Times New Roman"/>
          <w:color w:val="000000"/>
          <w:sz w:val="27"/>
          <w:szCs w:val="27"/>
          <w:lang w:eastAsia="pl-PL"/>
        </w:rPr>
        <w:t xml:space="preserve"> nie określa ww. warunku udziału w postępowaniu.</w:t>
      </w:r>
      <w:r w:rsidRPr="00624ED1">
        <w:rPr>
          <w:rFonts w:ascii="Times New Roman" w:eastAsia="Times New Roman" w:hAnsi="Times New Roman" w:cs="Times New Roman"/>
          <w:color w:val="000000"/>
          <w:sz w:val="27"/>
          <w:szCs w:val="27"/>
          <w:lang w:eastAsia="pl-PL"/>
        </w:rPr>
        <w:br/>
        <w:t>Informacje dodatkowe</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III.1.3) Zdolność techniczna lub zawodowa</w:t>
      </w:r>
      <w:r w:rsidRPr="00624ED1">
        <w:rPr>
          <w:rFonts w:ascii="Times New Roman" w:eastAsia="Times New Roman" w:hAnsi="Times New Roman" w:cs="Times New Roman"/>
          <w:color w:val="000000"/>
          <w:sz w:val="27"/>
          <w:szCs w:val="27"/>
          <w:lang w:eastAsia="pl-PL"/>
        </w:rPr>
        <w:br/>
        <w:t xml:space="preserve">Określenie warunków: 1. Zamawiający uzna spełnienie przez Wykonawcę przedmiotowego warunku, jeżeli Wykonawca wykaże, że: w okresie ostatnich trzech lat przed upływem terminu składania ofert, a jeżeli okres prowadzenia działalności jest krótszy – w tym okresie: wykonał 1 usługę odbierania odpadów komunalnych z koszy ulicznych w ciągu następujących po sobie 6 miesięcy o wartości nie mniejszej niż 120.000,00 </w:t>
      </w:r>
      <w:proofErr w:type="gramStart"/>
      <w:r w:rsidRPr="00624ED1">
        <w:rPr>
          <w:rFonts w:ascii="Times New Roman" w:eastAsia="Times New Roman" w:hAnsi="Times New Roman" w:cs="Times New Roman"/>
          <w:color w:val="000000"/>
          <w:sz w:val="27"/>
          <w:szCs w:val="27"/>
          <w:lang w:eastAsia="pl-PL"/>
        </w:rPr>
        <w:t>zł</w:t>
      </w:r>
      <w:proofErr w:type="gramEnd"/>
      <w:r w:rsidRPr="00624ED1">
        <w:rPr>
          <w:rFonts w:ascii="Times New Roman" w:eastAsia="Times New Roman" w:hAnsi="Times New Roman" w:cs="Times New Roman"/>
          <w:color w:val="000000"/>
          <w:sz w:val="27"/>
          <w:szCs w:val="27"/>
          <w:lang w:eastAsia="pl-PL"/>
        </w:rPr>
        <w:t xml:space="preserve"> brutto, 2. Warunek dotyczący zdolności technicznej Wykonawcy: W zakresie dysponowania zdolnością techniczną Zamawiający uzna warunek za spełniony, jeżeli Wykonawca wykaże się dysponowaniem: minimum dwoma pojazdami przystosowanymi do odbierania zmieszanych odpadów komunalnych w tym: jeden pojazd o dopuszczalnej masie całkowitej &gt;3,5 ton, ale nie większej niż 11 ton oraz jeden pojazd z możliwością wjazdu na drogi o szerokości do 3,0 m, z dopuszczalną masą całkowitą do 3,5 ton.</w:t>
      </w:r>
      <w:r w:rsidRPr="00624ED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624ED1">
        <w:rPr>
          <w:rFonts w:ascii="Times New Roman" w:eastAsia="Times New Roman" w:hAnsi="Times New Roman" w:cs="Times New Roman"/>
          <w:color w:val="000000"/>
          <w:sz w:val="27"/>
          <w:szCs w:val="27"/>
          <w:lang w:eastAsia="pl-PL"/>
        </w:rPr>
        <w:t>: Nie</w:t>
      </w:r>
      <w:proofErr w:type="gramEnd"/>
      <w:r w:rsidRPr="00624ED1">
        <w:rPr>
          <w:rFonts w:ascii="Times New Roman" w:eastAsia="Times New Roman" w:hAnsi="Times New Roman" w:cs="Times New Roman"/>
          <w:color w:val="000000"/>
          <w:sz w:val="27"/>
          <w:szCs w:val="27"/>
          <w:lang w:eastAsia="pl-PL"/>
        </w:rPr>
        <w:br/>
        <w:t>Informacje dodatkowe: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lastRenderedPageBreak/>
        <w:t>III.2) PODSTAWY WYKLUCZENIA</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24ED1">
        <w:rPr>
          <w:rFonts w:ascii="Times New Roman" w:eastAsia="Times New Roman" w:hAnsi="Times New Roman" w:cs="Times New Roman"/>
          <w:b/>
          <w:bCs/>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24ED1">
        <w:rPr>
          <w:rFonts w:ascii="Times New Roman" w:eastAsia="Times New Roman" w:hAnsi="Times New Roman" w:cs="Times New Roman"/>
          <w:b/>
          <w:bCs/>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 Tak Zamawiający przewiduje następujące fakultatywne podstawy wykluczenia</w:t>
      </w:r>
      <w:proofErr w:type="gramStart"/>
      <w:r w:rsidRPr="00624ED1">
        <w:rPr>
          <w:rFonts w:ascii="Times New Roman" w:eastAsia="Times New Roman" w:hAnsi="Times New Roman" w:cs="Times New Roman"/>
          <w:color w:val="000000"/>
          <w:sz w:val="27"/>
          <w:szCs w:val="27"/>
          <w:lang w:eastAsia="pl-PL"/>
        </w:rPr>
        <w:t>: Tak</w:t>
      </w:r>
      <w:proofErr w:type="gramEnd"/>
      <w:r w:rsidRPr="00624ED1">
        <w:rPr>
          <w:rFonts w:ascii="Times New Roman" w:eastAsia="Times New Roman" w:hAnsi="Times New Roman" w:cs="Times New Roman"/>
          <w:color w:val="000000"/>
          <w:sz w:val="27"/>
          <w:szCs w:val="27"/>
          <w:lang w:eastAsia="pl-PL"/>
        </w:rPr>
        <w:t xml:space="preserve"> (podstawa wykluczenia określona w art. 24 ust. 5 pkt 1 ustawy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624ED1">
        <w:rPr>
          <w:rFonts w:ascii="Times New Roman" w:eastAsia="Times New Roman" w:hAnsi="Times New Roman" w:cs="Times New Roman"/>
          <w:color w:val="000000"/>
          <w:sz w:val="27"/>
          <w:szCs w:val="27"/>
          <w:lang w:eastAsia="pl-PL"/>
        </w:rPr>
        <w:t>Pzp</w:t>
      </w:r>
      <w:proofErr w:type="spellEnd"/>
      <w:r w:rsidRPr="00624ED1">
        <w:rPr>
          <w:rFonts w:ascii="Times New Roman" w:eastAsia="Times New Roman" w:hAnsi="Times New Roman" w:cs="Times New Roman"/>
          <w:color w:val="000000"/>
          <w:sz w:val="27"/>
          <w:szCs w:val="27"/>
          <w:lang w:eastAsia="pl-PL"/>
        </w:rPr>
        <w:t>)</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24ED1">
        <w:rPr>
          <w:rFonts w:ascii="Times New Roman" w:eastAsia="Times New Roman" w:hAnsi="Times New Roman" w:cs="Times New Roman"/>
          <w:color w:val="000000"/>
          <w:sz w:val="27"/>
          <w:szCs w:val="27"/>
          <w:lang w:eastAsia="pl-PL"/>
        </w:rPr>
        <w:br/>
        <w:t>Tak</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Oświadczenie o spełnianiu kryteriów selekcji</w:t>
      </w:r>
      <w:r w:rsidRPr="00624ED1">
        <w:rPr>
          <w:rFonts w:ascii="Times New Roman" w:eastAsia="Times New Roman" w:hAnsi="Times New Roman" w:cs="Times New Roman"/>
          <w:color w:val="000000"/>
          <w:sz w:val="27"/>
          <w:szCs w:val="27"/>
          <w:lang w:eastAsia="pl-PL"/>
        </w:rPr>
        <w:br/>
        <w:t>Nie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 xml:space="preserve">III.4) WYKAZ OŚWIADCZEŃ LUB </w:t>
      </w:r>
      <w:proofErr w:type="gramStart"/>
      <w:r w:rsidRPr="00624ED1">
        <w:rPr>
          <w:rFonts w:ascii="Times New Roman" w:eastAsia="Times New Roman" w:hAnsi="Times New Roman" w:cs="Times New Roman"/>
          <w:b/>
          <w:bCs/>
          <w:color w:val="000000"/>
          <w:sz w:val="27"/>
          <w:szCs w:val="27"/>
          <w:lang w:eastAsia="pl-PL"/>
        </w:rPr>
        <w:t xml:space="preserve">DOKUMENTÓW , </w:t>
      </w:r>
      <w:proofErr w:type="gramEnd"/>
      <w:r w:rsidRPr="00624ED1">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 xml:space="preserve">1.Oświadczenie wykonawcy składane na podstawie art. 25a ust. 1 ustawy z dnia 29 stycznia 2004 r. Prawo zamówień publicznych dotyczące przesłanek wykluczenia z postępowania (załącznik nr 3 do SIWZ). 2.Oświadczenia wykonawcy o przynależności albo braku przynależności do tej samej grupy kapitałowej; w przypadku przynależności do tej samej grupy kapitałowej wykonawca może złożyć </w:t>
      </w:r>
      <w:r w:rsidRPr="00624ED1">
        <w:rPr>
          <w:rFonts w:ascii="Times New Roman" w:eastAsia="Times New Roman" w:hAnsi="Times New Roman" w:cs="Times New Roman"/>
          <w:color w:val="000000"/>
          <w:sz w:val="27"/>
          <w:szCs w:val="27"/>
          <w:lang w:eastAsia="pl-PL"/>
        </w:rPr>
        <w:lastRenderedPageBreak/>
        <w:t>wraz z oświadczeniem dokumenty bądź informacje potwierdzające, że powiązania z innym wykonawcą nie prowadzą do zakłócenia konkurencji w postępowaniu (załącznik nr 7 do SIWZ).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III.5.1) W ZAKRESIE SPEŁNIANIA WARUNKÓW UDZIAŁU W POSTĘPOWANIU:</w:t>
      </w:r>
      <w:r w:rsidRPr="00624ED1">
        <w:rPr>
          <w:rFonts w:ascii="Times New Roman" w:eastAsia="Times New Roman" w:hAnsi="Times New Roman" w:cs="Times New Roman"/>
          <w:color w:val="000000"/>
          <w:sz w:val="27"/>
          <w:szCs w:val="27"/>
          <w:lang w:eastAsia="pl-PL"/>
        </w:rPr>
        <w:br/>
        <w:t xml:space="preserve">1. Oświadczenie wykonawcy składane na podstawie art. 25a ust. 1 ustawy z dnia 29 stycznia 2004 r. Prawo zamówień publicznych dotyczące spełniania warunków udziału w postępowaniu (załącznik nr 2 do SIWZ). 2. W celu potwierdzenia spełniania przez wykonawcę warunków udziału w postępowaniu dotyczących kompetencji lub uprawnień do prowadzenia określonej działalności zawodowej, na wezwanie Zamawiającego, wykonawca składa: 1) Dokument potwierdzający, że Wykonawca posiada wpis do rejestru działalności regulowanej w zakresie zbierania odpadów komunalnych o kodach 15 01 06, 20 03 01, 20 03 03, 20 02 01 prowadzonej przez Burmistrza Środy Wlkp., o której mowa w art. 9b ustawy z dnia 13 września 1996 r. o utrzymaniu czystości i porządku w gminach. 2) Zezwolenie na zbieranie odpadów wydane przez Starostę. 13. W celu potwierdzenia spełniania przez wykonawcę warunków udziału w postępowaniu dotyczących zdolności technicznej lub zawodowej, na wezwanie Zamawiającego, wykonawca składa: 1)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t>
      </w:r>
      <w:r w:rsidRPr="00624ED1">
        <w:rPr>
          <w:rFonts w:ascii="Times New Roman" w:eastAsia="Times New Roman" w:hAnsi="Times New Roman" w:cs="Times New Roman"/>
          <w:color w:val="000000"/>
          <w:sz w:val="27"/>
          <w:szCs w:val="27"/>
          <w:lang w:eastAsia="pl-PL"/>
        </w:rPr>
        <w:lastRenderedPageBreak/>
        <w:t xml:space="preserve">wartości, przedmiotu, dat wykonania i podmiotów, na </w:t>
      </w:r>
      <w:proofErr w:type="gramStart"/>
      <w:r w:rsidRPr="00624ED1">
        <w:rPr>
          <w:rFonts w:ascii="Times New Roman" w:eastAsia="Times New Roman" w:hAnsi="Times New Roman" w:cs="Times New Roman"/>
          <w:color w:val="000000"/>
          <w:sz w:val="27"/>
          <w:szCs w:val="27"/>
          <w:lang w:eastAsia="pl-PL"/>
        </w:rPr>
        <w:t>rzecz których</w:t>
      </w:r>
      <w:proofErr w:type="gramEnd"/>
      <w:r w:rsidRPr="00624ED1">
        <w:rPr>
          <w:rFonts w:ascii="Times New Roman" w:eastAsia="Times New Roman" w:hAnsi="Times New Roman" w:cs="Times New Roman"/>
          <w:color w:val="000000"/>
          <w:sz w:val="27"/>
          <w:szCs w:val="27"/>
          <w:lang w:eastAsia="pl-PL"/>
        </w:rPr>
        <w:t xml:space="preserve"> usługi zostały wykonane, oraz załączeniem dowodów określających czy te usługi zostały wykonane lub są wykonywane należycie, przy czym dowodami, o których mowa, są referencje bądź inne dokumenty wystawione przez podmiot, na </w:t>
      </w:r>
      <w:proofErr w:type="gramStart"/>
      <w:r w:rsidRPr="00624ED1">
        <w:rPr>
          <w:rFonts w:ascii="Times New Roman" w:eastAsia="Times New Roman" w:hAnsi="Times New Roman" w:cs="Times New Roman"/>
          <w:color w:val="000000"/>
          <w:sz w:val="27"/>
          <w:szCs w:val="27"/>
          <w:lang w:eastAsia="pl-PL"/>
        </w:rPr>
        <w:t>rzecz którego</w:t>
      </w:r>
      <w:proofErr w:type="gramEnd"/>
      <w:r w:rsidRPr="00624ED1">
        <w:rPr>
          <w:rFonts w:ascii="Times New Roman" w:eastAsia="Times New Roman" w:hAnsi="Times New Roman" w:cs="Times New Roman"/>
          <w:color w:val="000000"/>
          <w:sz w:val="27"/>
          <w:szCs w:val="27"/>
          <w:lang w:eastAsia="pl-PL"/>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postępowaniu(załącznik nr 4 do SIWZ). 2) Wykaz narzędzi, wyposażenia zakładu lub urządzeń technicznych dostępnych wykonawcy w celu wykonania zamówienia publicznego wraz z informacją o podstawie do dysponowania tymi zasobami (załącznik nr 5 do SIWZ).</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III.5.2) W ZAKRESIE KRYTERIÓW SELEKCJI:</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 xml:space="preserve">III.7) INNE DOKUMENTY </w:t>
      </w:r>
      <w:proofErr w:type="gramStart"/>
      <w:r w:rsidRPr="00624ED1">
        <w:rPr>
          <w:rFonts w:ascii="Times New Roman" w:eastAsia="Times New Roman" w:hAnsi="Times New Roman" w:cs="Times New Roman"/>
          <w:b/>
          <w:bCs/>
          <w:color w:val="000000"/>
          <w:sz w:val="27"/>
          <w:szCs w:val="27"/>
          <w:lang w:eastAsia="pl-PL"/>
        </w:rPr>
        <w:t>NIE WYMIENIONE</w:t>
      </w:r>
      <w:proofErr w:type="gramEnd"/>
      <w:r w:rsidRPr="00624ED1">
        <w:rPr>
          <w:rFonts w:ascii="Times New Roman" w:eastAsia="Times New Roman" w:hAnsi="Times New Roman" w:cs="Times New Roman"/>
          <w:b/>
          <w:bCs/>
          <w:color w:val="000000"/>
          <w:sz w:val="27"/>
          <w:szCs w:val="27"/>
          <w:lang w:eastAsia="pl-PL"/>
        </w:rPr>
        <w:t xml:space="preserve"> W pkt III.3) - III.6)</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1.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2. Pełnomocnictwo, z którego wynika prawo do podpisania oferty, względnie do podpisania innych dokumentów składanych wraz z ofertą, o ile prawo do ich podpisania nie wynika z innych dokumentów;</w:t>
      </w:r>
    </w:p>
    <w:p w:rsidR="00624ED1" w:rsidRPr="00624ED1" w:rsidRDefault="00624ED1" w:rsidP="00624ED1">
      <w:pPr>
        <w:spacing w:after="0" w:line="450" w:lineRule="atLeast"/>
        <w:rPr>
          <w:rFonts w:ascii="Times New Roman" w:eastAsia="Times New Roman" w:hAnsi="Times New Roman" w:cs="Times New Roman"/>
          <w:b/>
          <w:bCs/>
          <w:color w:val="000000"/>
          <w:sz w:val="36"/>
          <w:szCs w:val="36"/>
          <w:lang w:eastAsia="pl-PL"/>
        </w:rPr>
      </w:pPr>
      <w:r w:rsidRPr="00624ED1">
        <w:rPr>
          <w:rFonts w:ascii="Times New Roman" w:eastAsia="Times New Roman" w:hAnsi="Times New Roman" w:cs="Times New Roman"/>
          <w:b/>
          <w:bCs/>
          <w:color w:val="000000"/>
          <w:sz w:val="36"/>
          <w:szCs w:val="36"/>
          <w:u w:val="single"/>
          <w:lang w:eastAsia="pl-PL"/>
        </w:rPr>
        <w:t>SEKCJA IV: PROCEDURA</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lastRenderedPageBreak/>
        <w:t>IV.1) OPIS</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IV.1.1) Tryb udzielenia zamówienia</w:t>
      </w:r>
      <w:proofErr w:type="gramStart"/>
      <w:r w:rsidRPr="00624ED1">
        <w:rPr>
          <w:rFonts w:ascii="Times New Roman" w:eastAsia="Times New Roman" w:hAnsi="Times New Roman" w:cs="Times New Roman"/>
          <w:b/>
          <w:bCs/>
          <w:color w:val="000000"/>
          <w:sz w:val="27"/>
          <w:szCs w:val="27"/>
          <w:lang w:eastAsia="pl-PL"/>
        </w:rPr>
        <w:t>: </w:t>
      </w:r>
      <w:r w:rsidRPr="00624ED1">
        <w:rPr>
          <w:rFonts w:ascii="Times New Roman" w:eastAsia="Times New Roman" w:hAnsi="Times New Roman" w:cs="Times New Roman"/>
          <w:color w:val="000000"/>
          <w:sz w:val="27"/>
          <w:szCs w:val="27"/>
          <w:lang w:eastAsia="pl-PL"/>
        </w:rPr>
        <w:t>Przetarg</w:t>
      </w:r>
      <w:proofErr w:type="gramEnd"/>
      <w:r w:rsidRPr="00624ED1">
        <w:rPr>
          <w:rFonts w:ascii="Times New Roman" w:eastAsia="Times New Roman" w:hAnsi="Times New Roman" w:cs="Times New Roman"/>
          <w:color w:val="000000"/>
          <w:sz w:val="27"/>
          <w:szCs w:val="27"/>
          <w:lang w:eastAsia="pl-PL"/>
        </w:rPr>
        <w:t xml:space="preserve"> nieograniczony</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IV.1.2) Zamawiający żąda wniesienia wadium:</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r w:rsidRPr="00624ED1">
        <w:rPr>
          <w:rFonts w:ascii="Times New Roman" w:eastAsia="Times New Roman" w:hAnsi="Times New Roman" w:cs="Times New Roman"/>
          <w:color w:val="000000"/>
          <w:sz w:val="27"/>
          <w:szCs w:val="27"/>
          <w:lang w:eastAsia="pl-PL"/>
        </w:rPr>
        <w:br/>
        <w:t>Informacja na temat wadium</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IV.1.3) Przewiduje się udzielenie zaliczek na poczet wykonania zamówienia:</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r w:rsidRPr="00624ED1">
        <w:rPr>
          <w:rFonts w:ascii="Times New Roman" w:eastAsia="Times New Roman" w:hAnsi="Times New Roman" w:cs="Times New Roman"/>
          <w:color w:val="000000"/>
          <w:sz w:val="27"/>
          <w:szCs w:val="27"/>
          <w:lang w:eastAsia="pl-PL"/>
        </w:rPr>
        <w:br/>
        <w:t>Należy podać informacje na temat udzielania zaliczek:</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r w:rsidRPr="00624ED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Nie</w:t>
      </w:r>
      <w:proofErr w:type="gramEnd"/>
      <w:r w:rsidRPr="00624ED1">
        <w:rPr>
          <w:rFonts w:ascii="Times New Roman" w:eastAsia="Times New Roman" w:hAnsi="Times New Roman" w:cs="Times New Roman"/>
          <w:color w:val="000000"/>
          <w:sz w:val="27"/>
          <w:szCs w:val="27"/>
          <w:lang w:eastAsia="pl-PL"/>
        </w:rPr>
        <w:br/>
        <w:t>Informacje dodatkowe:</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IV.1.5.) Wymaga się złożenia oferty wariantowej:</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Nie</w:t>
      </w:r>
      <w:r w:rsidRPr="00624ED1">
        <w:rPr>
          <w:rFonts w:ascii="Times New Roman" w:eastAsia="Times New Roman" w:hAnsi="Times New Roman" w:cs="Times New Roman"/>
          <w:color w:val="000000"/>
          <w:sz w:val="27"/>
          <w:szCs w:val="27"/>
          <w:lang w:eastAsia="pl-PL"/>
        </w:rPr>
        <w:br/>
        <w:t>Dopuszcza się złożenie oferty wariantowej</w:t>
      </w:r>
      <w:r w:rsidRPr="00624ED1">
        <w:rPr>
          <w:rFonts w:ascii="Times New Roman" w:eastAsia="Times New Roman" w:hAnsi="Times New Roman" w:cs="Times New Roman"/>
          <w:color w:val="000000"/>
          <w:sz w:val="27"/>
          <w:szCs w:val="27"/>
          <w:lang w:eastAsia="pl-PL"/>
        </w:rPr>
        <w:br/>
        <w:t>Nie</w:t>
      </w:r>
      <w:r w:rsidRPr="00624ED1">
        <w:rPr>
          <w:rFonts w:ascii="Times New Roman" w:eastAsia="Times New Roman" w:hAnsi="Times New Roman" w:cs="Times New Roman"/>
          <w:color w:val="000000"/>
          <w:sz w:val="27"/>
          <w:szCs w:val="27"/>
          <w:lang w:eastAsia="pl-PL"/>
        </w:rPr>
        <w:br/>
        <w:t>Złożenie oferty wariantowej dopuszcza się tylko z jednoczesnym złożeniem oferty zasadniczej</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Nie</w:t>
      </w:r>
      <w:proofErr w:type="gramEnd"/>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Liczba wykonawców  </w:t>
      </w:r>
      <w:r w:rsidRPr="00624ED1">
        <w:rPr>
          <w:rFonts w:ascii="Times New Roman" w:eastAsia="Times New Roman" w:hAnsi="Times New Roman" w:cs="Times New Roman"/>
          <w:color w:val="000000"/>
          <w:sz w:val="27"/>
          <w:szCs w:val="27"/>
          <w:lang w:eastAsia="pl-PL"/>
        </w:rPr>
        <w:br/>
        <w:t>Przewidywana minimalna liczba wykonawców</w:t>
      </w:r>
      <w:r w:rsidRPr="00624ED1">
        <w:rPr>
          <w:rFonts w:ascii="Times New Roman" w:eastAsia="Times New Roman" w:hAnsi="Times New Roman" w:cs="Times New Roman"/>
          <w:color w:val="000000"/>
          <w:sz w:val="27"/>
          <w:szCs w:val="27"/>
          <w:lang w:eastAsia="pl-PL"/>
        </w:rPr>
        <w:br/>
        <w:t>Maksymalna liczba wykonawców  </w:t>
      </w:r>
      <w:r w:rsidRPr="00624ED1">
        <w:rPr>
          <w:rFonts w:ascii="Times New Roman" w:eastAsia="Times New Roman" w:hAnsi="Times New Roman" w:cs="Times New Roman"/>
          <w:color w:val="000000"/>
          <w:sz w:val="27"/>
          <w:szCs w:val="27"/>
          <w:lang w:eastAsia="pl-PL"/>
        </w:rPr>
        <w:br/>
        <w:t>Kryteria selekcji wykonawców:</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IV.1.7) Informacje na temat umowy ramowej lub dynamicznego systemu zakupów:</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Umowa ramowa będzie zawarta</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Czy</w:t>
      </w:r>
      <w:proofErr w:type="gramEnd"/>
      <w:r w:rsidRPr="00624ED1">
        <w:rPr>
          <w:rFonts w:ascii="Times New Roman" w:eastAsia="Times New Roman" w:hAnsi="Times New Roman" w:cs="Times New Roman"/>
          <w:color w:val="000000"/>
          <w:sz w:val="27"/>
          <w:szCs w:val="27"/>
          <w:lang w:eastAsia="pl-PL"/>
        </w:rPr>
        <w:t xml:space="preserve"> przewiduje się ograniczenie liczby uczestników umowy ramowej:</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Przewidziana maksymalna liczba uczestników umowy ramowej:</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Informacje dodatkowe:</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Zamówienie obejmuje ustanowienie dynamicznego systemu zakupów:</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Informacje dodatkowe:</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624ED1">
        <w:rPr>
          <w:rFonts w:ascii="Times New Roman" w:eastAsia="Times New Roman" w:hAnsi="Times New Roman" w:cs="Times New Roman"/>
          <w:color w:val="000000"/>
          <w:sz w:val="27"/>
          <w:szCs w:val="27"/>
          <w:lang w:eastAsia="pl-PL"/>
        </w:rPr>
        <w:lastRenderedPageBreak/>
        <w:t>systemu zakupów:</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IV.1.8) Aukcja elektroniczna</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Przewidziane jest przeprowadzenie aukcji elektronicznej </w:t>
      </w:r>
      <w:r w:rsidRPr="00624ED1">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624ED1">
        <w:rPr>
          <w:rFonts w:ascii="Times New Roman" w:eastAsia="Times New Roman" w:hAnsi="Times New Roman" w:cs="Times New Roman"/>
          <w:i/>
          <w:iCs/>
          <w:color w:val="000000"/>
          <w:sz w:val="27"/>
          <w:szCs w:val="27"/>
          <w:lang w:eastAsia="pl-PL"/>
        </w:rPr>
        <w:t>) </w:t>
      </w:r>
      <w:r w:rsidRPr="00624ED1">
        <w:rPr>
          <w:rFonts w:ascii="Times New Roman" w:eastAsia="Times New Roman" w:hAnsi="Times New Roman" w:cs="Times New Roman"/>
          <w:color w:val="000000"/>
          <w:sz w:val="27"/>
          <w:szCs w:val="27"/>
          <w:lang w:eastAsia="pl-PL"/>
        </w:rPr>
        <w:t>Nie</w:t>
      </w:r>
      <w:proofErr w:type="gramEnd"/>
      <w:r w:rsidRPr="00624ED1">
        <w:rPr>
          <w:rFonts w:ascii="Times New Roman" w:eastAsia="Times New Roman" w:hAnsi="Times New Roman" w:cs="Times New Roman"/>
          <w:color w:val="000000"/>
          <w:sz w:val="27"/>
          <w:szCs w:val="27"/>
          <w:lang w:eastAsia="pl-PL"/>
        </w:rPr>
        <w:br/>
        <w:t>Należy podać adres strony internetowej, na której aukcja będzie prowadzona:</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24ED1">
        <w:rPr>
          <w:rFonts w:ascii="Times New Roman" w:eastAsia="Times New Roman" w:hAnsi="Times New Roman" w:cs="Times New Roman"/>
          <w:color w:val="000000"/>
          <w:sz w:val="27"/>
          <w:szCs w:val="27"/>
          <w:lang w:eastAsia="pl-PL"/>
        </w:rPr>
        <w:br/>
        <w:t>Informacje dotyczące przebiegu aukcji elektronicznej:</w:t>
      </w:r>
      <w:r w:rsidRPr="00624ED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24ED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Wymagania</w:t>
      </w:r>
      <w:proofErr w:type="gramEnd"/>
      <w:r w:rsidRPr="00624ED1">
        <w:rPr>
          <w:rFonts w:ascii="Times New Roman" w:eastAsia="Times New Roman" w:hAnsi="Times New Roman" w:cs="Times New Roman"/>
          <w:color w:val="000000"/>
          <w:sz w:val="27"/>
          <w:szCs w:val="27"/>
          <w:lang w:eastAsia="pl-PL"/>
        </w:rPr>
        <w:t xml:space="preserve"> dotyczące rejestracji i identyfikacji wykonawców w aukcji elektronicznej:</w:t>
      </w:r>
      <w:r w:rsidRPr="00624ED1">
        <w:rPr>
          <w:rFonts w:ascii="Times New Roman" w:eastAsia="Times New Roman" w:hAnsi="Times New Roman" w:cs="Times New Roman"/>
          <w:color w:val="000000"/>
          <w:sz w:val="27"/>
          <w:szCs w:val="27"/>
          <w:lang w:eastAsia="pl-PL"/>
        </w:rPr>
        <w:br/>
        <w:t>Informacje o liczbie etapów aukcji elektronicznej i czasie ich trwania:</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t>Czas trwania</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Czy</w:t>
      </w:r>
      <w:proofErr w:type="gramEnd"/>
      <w:r w:rsidRPr="00624ED1">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w:t>
      </w:r>
      <w:r w:rsidRPr="00624ED1">
        <w:rPr>
          <w:rFonts w:ascii="Times New Roman" w:eastAsia="Times New Roman" w:hAnsi="Times New Roman" w:cs="Times New Roman"/>
          <w:color w:val="000000"/>
          <w:sz w:val="27"/>
          <w:szCs w:val="27"/>
          <w:lang w:eastAsia="pl-PL"/>
        </w:rPr>
        <w:br/>
        <w:t>Warunki zamknięcia aukcji elektronicznej:</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lastRenderedPageBreak/>
        <w:br/>
      </w:r>
      <w:r w:rsidRPr="00624ED1">
        <w:rPr>
          <w:rFonts w:ascii="Times New Roman" w:eastAsia="Times New Roman" w:hAnsi="Times New Roman" w:cs="Times New Roman"/>
          <w:b/>
          <w:bCs/>
          <w:color w:val="000000"/>
          <w:sz w:val="27"/>
          <w:szCs w:val="27"/>
          <w:lang w:eastAsia="pl-PL"/>
        </w:rPr>
        <w:t>IV.2) KRYTERIA OCENY OFERT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IV.2.1) Kryteria oceny ofert</w:t>
      </w:r>
      <w:proofErr w:type="gramStart"/>
      <w:r w:rsidRPr="00624ED1">
        <w:rPr>
          <w:rFonts w:ascii="Times New Roman" w:eastAsia="Times New Roman" w:hAnsi="Times New Roman" w:cs="Times New Roman"/>
          <w:b/>
          <w:bCs/>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w:t>
      </w:r>
      <w:proofErr w:type="gramEnd"/>
      <w:r w:rsidRPr="00624ED1">
        <w:rPr>
          <w:rFonts w:ascii="Times New Roman" w:eastAsia="Times New Roman" w:hAnsi="Times New Roman" w:cs="Times New Roman"/>
          <w:b/>
          <w:bCs/>
          <w:color w:val="000000"/>
          <w:sz w:val="27"/>
          <w:szCs w:val="27"/>
          <w:lang w:eastAsia="pl-PL"/>
        </w:rPr>
        <w:t>.2.2)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24ED1" w:rsidRPr="00624ED1" w:rsidTr="00624ED1">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r w:rsidRPr="00624ED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r w:rsidRPr="00624ED1">
              <w:rPr>
                <w:rFonts w:ascii="Times New Roman" w:eastAsia="Times New Roman" w:hAnsi="Times New Roman" w:cs="Times New Roman"/>
                <w:sz w:val="24"/>
                <w:szCs w:val="24"/>
                <w:lang w:eastAsia="pl-PL"/>
              </w:rPr>
              <w:t>Znaczenie</w:t>
            </w:r>
          </w:p>
        </w:tc>
      </w:tr>
      <w:tr w:rsidR="00624ED1" w:rsidRPr="00624ED1" w:rsidTr="00624ED1">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r w:rsidRPr="00624E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r w:rsidRPr="00624ED1">
              <w:rPr>
                <w:rFonts w:ascii="Times New Roman" w:eastAsia="Times New Roman" w:hAnsi="Times New Roman" w:cs="Times New Roman"/>
                <w:sz w:val="24"/>
                <w:szCs w:val="24"/>
                <w:lang w:eastAsia="pl-PL"/>
              </w:rPr>
              <w:t>60,00</w:t>
            </w:r>
          </w:p>
        </w:tc>
      </w:tr>
      <w:tr w:rsidR="00624ED1" w:rsidRPr="00624ED1" w:rsidTr="00624ED1">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r w:rsidRPr="00624ED1">
              <w:rPr>
                <w:rFonts w:ascii="Times New Roman" w:eastAsia="Times New Roman" w:hAnsi="Times New Roman" w:cs="Times New Roman"/>
                <w:sz w:val="24"/>
                <w:szCs w:val="24"/>
                <w:lang w:eastAsia="pl-PL"/>
              </w:rPr>
              <w:t>Czas reakcji od momentu zawiadomienia telefonicznego o konieczności wywozu odpadów z kontenera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ED1" w:rsidRPr="00624ED1" w:rsidRDefault="00624ED1" w:rsidP="00624ED1">
            <w:pPr>
              <w:spacing w:after="0" w:line="240" w:lineRule="auto"/>
              <w:rPr>
                <w:rFonts w:ascii="Times New Roman" w:eastAsia="Times New Roman" w:hAnsi="Times New Roman" w:cs="Times New Roman"/>
                <w:sz w:val="24"/>
                <w:szCs w:val="24"/>
                <w:lang w:eastAsia="pl-PL"/>
              </w:rPr>
            </w:pPr>
            <w:r w:rsidRPr="00624ED1">
              <w:rPr>
                <w:rFonts w:ascii="Times New Roman" w:eastAsia="Times New Roman" w:hAnsi="Times New Roman" w:cs="Times New Roman"/>
                <w:sz w:val="24"/>
                <w:szCs w:val="24"/>
                <w:lang w:eastAsia="pl-PL"/>
              </w:rPr>
              <w:t>40,00</w:t>
            </w:r>
          </w:p>
        </w:tc>
      </w:tr>
    </w:tbl>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24ED1">
        <w:rPr>
          <w:rFonts w:ascii="Times New Roman" w:eastAsia="Times New Roman" w:hAnsi="Times New Roman" w:cs="Times New Roman"/>
          <w:b/>
          <w:bCs/>
          <w:color w:val="000000"/>
          <w:sz w:val="27"/>
          <w:szCs w:val="27"/>
          <w:lang w:eastAsia="pl-PL"/>
        </w:rPr>
        <w:t>Pzp</w:t>
      </w:r>
      <w:proofErr w:type="spellEnd"/>
      <w:r w:rsidRPr="00624ED1">
        <w:rPr>
          <w:rFonts w:ascii="Times New Roman" w:eastAsia="Times New Roman" w:hAnsi="Times New Roman" w:cs="Times New Roman"/>
          <w:b/>
          <w:bCs/>
          <w:color w:val="000000"/>
          <w:sz w:val="27"/>
          <w:szCs w:val="27"/>
          <w:lang w:eastAsia="pl-PL"/>
        </w:rPr>
        <w:t> </w:t>
      </w:r>
      <w:r w:rsidRPr="00624ED1">
        <w:rPr>
          <w:rFonts w:ascii="Times New Roman" w:eastAsia="Times New Roman" w:hAnsi="Times New Roman" w:cs="Times New Roman"/>
          <w:color w:val="000000"/>
          <w:sz w:val="27"/>
          <w:szCs w:val="27"/>
          <w:lang w:eastAsia="pl-PL"/>
        </w:rPr>
        <w:t>(przetarg nieograniczony</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Tak</w:t>
      </w:r>
      <w:proofErr w:type="gramEnd"/>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IV.3) Negocjacje z ogłoszeniem, dialog konkurencyjny, partnerstwo innowacyjne</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IV.3.1) Informacje na temat negocjacji z ogłoszeniem</w:t>
      </w:r>
      <w:r w:rsidRPr="00624ED1">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Przewidziane</w:t>
      </w:r>
      <w:proofErr w:type="gramEnd"/>
      <w:r w:rsidRPr="00624ED1">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w:t>
      </w:r>
      <w:r w:rsidRPr="00624ED1">
        <w:rPr>
          <w:rFonts w:ascii="Times New Roman" w:eastAsia="Times New Roman" w:hAnsi="Times New Roman" w:cs="Times New Roman"/>
          <w:color w:val="000000"/>
          <w:sz w:val="27"/>
          <w:szCs w:val="27"/>
          <w:lang w:eastAsia="pl-PL"/>
        </w:rPr>
        <w:br/>
        <w:t>Przewidziany jest podział negocjacji na etapy w celu ograniczenia liczby ofert:</w:t>
      </w:r>
      <w:r w:rsidRPr="00624ED1">
        <w:rPr>
          <w:rFonts w:ascii="Times New Roman" w:eastAsia="Times New Roman" w:hAnsi="Times New Roman" w:cs="Times New Roman"/>
          <w:color w:val="000000"/>
          <w:sz w:val="27"/>
          <w:szCs w:val="27"/>
          <w:lang w:eastAsia="pl-PL"/>
        </w:rPr>
        <w:br/>
        <w:t>Należy podać informacje na temat etapów negocjacji (w tym liczbę etapów):</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Informacje dodatkowe</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IV.3.2) Informacje na temat dialogu konkurencyjnego</w:t>
      </w:r>
      <w:r w:rsidRPr="00624ED1">
        <w:rPr>
          <w:rFonts w:ascii="Times New Roman" w:eastAsia="Times New Roman" w:hAnsi="Times New Roman" w:cs="Times New Roman"/>
          <w:color w:val="000000"/>
          <w:sz w:val="27"/>
          <w:szCs w:val="27"/>
          <w:lang w:eastAsia="pl-PL"/>
        </w:rPr>
        <w:br/>
        <w:t>Opis potrzeb i wymagań zamawiającego lub informacja o sposobie uzyskania tego opisu</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Informacja</w:t>
      </w:r>
      <w:proofErr w:type="gramEnd"/>
      <w:r w:rsidRPr="00624ED1">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zamawiający przewiduje nagrody:</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lastRenderedPageBreak/>
        <w:br/>
        <w:t>Wstępny harmonogram postępowania:</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Podział dialogu na etapy w celu ograniczenia liczby rozwiązań:</w:t>
      </w:r>
      <w:r w:rsidRPr="00624ED1">
        <w:rPr>
          <w:rFonts w:ascii="Times New Roman" w:eastAsia="Times New Roman" w:hAnsi="Times New Roman" w:cs="Times New Roman"/>
          <w:color w:val="000000"/>
          <w:sz w:val="27"/>
          <w:szCs w:val="27"/>
          <w:lang w:eastAsia="pl-PL"/>
        </w:rPr>
        <w:br/>
        <w:t>Należy podać informacje na temat etapów dialogu:</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Informacje dodatkowe:</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IV.3.3) Informacje na temat partnerstwa innowacyjnego</w:t>
      </w:r>
      <w:r w:rsidRPr="00624ED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Podział</w:t>
      </w:r>
      <w:proofErr w:type="gramEnd"/>
      <w:r w:rsidRPr="00624ED1">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istotnych warunków zamówienia:</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Informacje dodatkowe:</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IV.4) Licytacja elektroniczna</w:t>
      </w:r>
      <w:r w:rsidRPr="00624ED1">
        <w:rPr>
          <w:rFonts w:ascii="Times New Roman" w:eastAsia="Times New Roman" w:hAnsi="Times New Roman" w:cs="Times New Roman"/>
          <w:color w:val="000000"/>
          <w:sz w:val="27"/>
          <w:szCs w:val="27"/>
          <w:lang w:eastAsia="pl-PL"/>
        </w:rPr>
        <w:br/>
        <w:t>Adres strony internetowej, na której będzie prowadzona licytacja elektroniczna:</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Informacje o liczbie etapów licytacji elektronicznej i czasie ich trwania:</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Czas trwania</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lastRenderedPageBreak/>
        <w:t>Wykonawcy</w:t>
      </w:r>
      <w:proofErr w:type="gramEnd"/>
      <w:r w:rsidRPr="00624ED1">
        <w:rPr>
          <w:rFonts w:ascii="Times New Roman" w:eastAsia="Times New Roman" w:hAnsi="Times New Roman" w:cs="Times New Roman"/>
          <w:color w:val="000000"/>
          <w:sz w:val="27"/>
          <w:szCs w:val="27"/>
          <w:lang w:eastAsia="pl-PL"/>
        </w:rPr>
        <w:t>, którzy nie złożyli nowych postąpień, zostaną zakwalifikowani do następnego etapu:</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624ED1">
        <w:rPr>
          <w:rFonts w:ascii="Times New Roman" w:eastAsia="Times New Roman" w:hAnsi="Times New Roman" w:cs="Times New Roman"/>
          <w:color w:val="000000"/>
          <w:sz w:val="27"/>
          <w:szCs w:val="27"/>
          <w:lang w:eastAsia="pl-PL"/>
        </w:rPr>
        <w:t>:</w:t>
      </w:r>
      <w:r w:rsidRPr="00624ED1">
        <w:rPr>
          <w:rFonts w:ascii="Times New Roman" w:eastAsia="Times New Roman" w:hAnsi="Times New Roman" w:cs="Times New Roman"/>
          <w:color w:val="000000"/>
          <w:sz w:val="27"/>
          <w:szCs w:val="27"/>
          <w:lang w:eastAsia="pl-PL"/>
        </w:rPr>
        <w:br/>
        <w:t>Data</w:t>
      </w:r>
      <w:proofErr w:type="gramEnd"/>
      <w:r w:rsidRPr="00624ED1">
        <w:rPr>
          <w:rFonts w:ascii="Times New Roman" w:eastAsia="Times New Roman" w:hAnsi="Times New Roman" w:cs="Times New Roman"/>
          <w:color w:val="000000"/>
          <w:sz w:val="27"/>
          <w:szCs w:val="27"/>
          <w:lang w:eastAsia="pl-PL"/>
        </w:rPr>
        <w:t>: godzina:</w:t>
      </w:r>
      <w:r w:rsidRPr="00624ED1">
        <w:rPr>
          <w:rFonts w:ascii="Times New Roman" w:eastAsia="Times New Roman" w:hAnsi="Times New Roman" w:cs="Times New Roman"/>
          <w:color w:val="000000"/>
          <w:sz w:val="27"/>
          <w:szCs w:val="27"/>
          <w:lang w:eastAsia="pl-PL"/>
        </w:rPr>
        <w:br/>
        <w:t>Termin otwarcia licytacji elektronicznej:</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t>Termin i warunki zamknięcia licytacji elektronicznej:</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t>Wymagania dotyczące zabezpieczenia należytego wykonania umowy:</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color w:val="000000"/>
          <w:sz w:val="27"/>
          <w:szCs w:val="27"/>
          <w:lang w:eastAsia="pl-PL"/>
        </w:rPr>
        <w:br/>
        <w:t>Informacje dodatkowe:</w:t>
      </w:r>
    </w:p>
    <w:p w:rsidR="00624ED1" w:rsidRPr="00624ED1" w:rsidRDefault="00624ED1" w:rsidP="00624ED1">
      <w:pPr>
        <w:spacing w:after="0" w:line="450" w:lineRule="atLeast"/>
        <w:rPr>
          <w:rFonts w:ascii="Times New Roman" w:eastAsia="Times New Roman" w:hAnsi="Times New Roman" w:cs="Times New Roman"/>
          <w:color w:val="000000"/>
          <w:sz w:val="27"/>
          <w:szCs w:val="27"/>
          <w:lang w:eastAsia="pl-PL"/>
        </w:rPr>
      </w:pPr>
      <w:r w:rsidRPr="00624ED1">
        <w:rPr>
          <w:rFonts w:ascii="Times New Roman" w:eastAsia="Times New Roman" w:hAnsi="Times New Roman" w:cs="Times New Roman"/>
          <w:b/>
          <w:bCs/>
          <w:color w:val="000000"/>
          <w:sz w:val="27"/>
          <w:szCs w:val="27"/>
          <w:lang w:eastAsia="pl-PL"/>
        </w:rPr>
        <w:t>IV.5) ZMIANA UMOWY</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624ED1">
        <w:rPr>
          <w:rFonts w:ascii="Times New Roman" w:eastAsia="Times New Roman" w:hAnsi="Times New Roman" w:cs="Times New Roman"/>
          <w:b/>
          <w:bCs/>
          <w:color w:val="000000"/>
          <w:sz w:val="27"/>
          <w:szCs w:val="27"/>
          <w:lang w:eastAsia="pl-PL"/>
        </w:rPr>
        <w:t>:</w:t>
      </w:r>
      <w:r w:rsidRPr="00624ED1">
        <w:rPr>
          <w:rFonts w:ascii="Times New Roman" w:eastAsia="Times New Roman" w:hAnsi="Times New Roman" w:cs="Times New Roman"/>
          <w:color w:val="000000"/>
          <w:sz w:val="27"/>
          <w:szCs w:val="27"/>
          <w:lang w:eastAsia="pl-PL"/>
        </w:rPr>
        <w:t> Tak</w:t>
      </w:r>
      <w:proofErr w:type="gramEnd"/>
      <w:r w:rsidRPr="00624ED1">
        <w:rPr>
          <w:rFonts w:ascii="Times New Roman" w:eastAsia="Times New Roman" w:hAnsi="Times New Roman" w:cs="Times New Roman"/>
          <w:color w:val="000000"/>
          <w:sz w:val="27"/>
          <w:szCs w:val="27"/>
          <w:lang w:eastAsia="pl-PL"/>
        </w:rPr>
        <w:br/>
        <w:t>Należy wskazać zakres, charakter zmian oraz warunki wprowadzenia zmian:</w:t>
      </w:r>
      <w:r w:rsidRPr="00624ED1">
        <w:rPr>
          <w:rFonts w:ascii="Times New Roman" w:eastAsia="Times New Roman" w:hAnsi="Times New Roman" w:cs="Times New Roman"/>
          <w:color w:val="000000"/>
          <w:sz w:val="27"/>
          <w:szCs w:val="27"/>
          <w:lang w:eastAsia="pl-PL"/>
        </w:rPr>
        <w:br/>
        <w:t xml:space="preserve">Zgodnie z art. 144 ust. 1 pkt 1 ustawy Prawo zamówień publicznych, Zamawiający przewiduje zmiany postanowień zawartej umowy w stosunku do treści oferty w następujących przypadkach: 1) dopuszczalna jest zmiana umowy polegająca na zmianie wynagrodzenia za przedmiot zamówienia w przypadku gdy ulegną zmianie powszechnie obowiązujące przepisy w zakresie wysokości stawki podatku VAT na przedmiot usługi, 2) dopuszczalna jest zmiana umowy polegająca na zmianie danych Wykonawcy bez zmian samego Wykonawcy (np. zmiana siedziby, adresu, nazwy), w </w:t>
      </w:r>
      <w:proofErr w:type="gramStart"/>
      <w:r w:rsidRPr="00624ED1">
        <w:rPr>
          <w:rFonts w:ascii="Times New Roman" w:eastAsia="Times New Roman" w:hAnsi="Times New Roman" w:cs="Times New Roman"/>
          <w:color w:val="000000"/>
          <w:sz w:val="27"/>
          <w:szCs w:val="27"/>
          <w:lang w:eastAsia="pl-PL"/>
        </w:rPr>
        <w:t>przypadku</w:t>
      </w:r>
      <w:proofErr w:type="gramEnd"/>
      <w:r w:rsidRPr="00624ED1">
        <w:rPr>
          <w:rFonts w:ascii="Times New Roman" w:eastAsia="Times New Roman" w:hAnsi="Times New Roman" w:cs="Times New Roman"/>
          <w:color w:val="000000"/>
          <w:sz w:val="27"/>
          <w:szCs w:val="27"/>
          <w:lang w:eastAsia="pl-PL"/>
        </w:rPr>
        <w:t xml:space="preserve"> zmiany przez Wykonawcę danych, 3) dopuszczalne są zmiany postanowień umowy, które wynikają ze zmiany obowiązujących przepisów, jeżeli konieczne będzie dostosowanie postanowień umowy do nowego stanu prawnego, 4) dopuszczalna jest zmiana numeru rachunku bankowego wykonawcy, podanego w umowie, w przypadku zmiany rachunku bankowego wykonawcy, na który następować ma zapłata wynagrodzenia za wykonanie </w:t>
      </w:r>
      <w:r w:rsidRPr="00624ED1">
        <w:rPr>
          <w:rFonts w:ascii="Times New Roman" w:eastAsia="Times New Roman" w:hAnsi="Times New Roman" w:cs="Times New Roman"/>
          <w:color w:val="000000"/>
          <w:sz w:val="27"/>
          <w:szCs w:val="27"/>
          <w:lang w:eastAsia="pl-PL"/>
        </w:rPr>
        <w:lastRenderedPageBreak/>
        <w:t xml:space="preserve">przedmiotu niniejszego zamówienia. 5) dopuszczalna jest zmiana </w:t>
      </w:r>
      <w:proofErr w:type="gramStart"/>
      <w:r w:rsidRPr="00624ED1">
        <w:rPr>
          <w:rFonts w:ascii="Times New Roman" w:eastAsia="Times New Roman" w:hAnsi="Times New Roman" w:cs="Times New Roman"/>
          <w:color w:val="000000"/>
          <w:sz w:val="27"/>
          <w:szCs w:val="27"/>
          <w:lang w:eastAsia="pl-PL"/>
        </w:rPr>
        <w:t>pojazdów jakimi</w:t>
      </w:r>
      <w:proofErr w:type="gramEnd"/>
      <w:r w:rsidRPr="00624ED1">
        <w:rPr>
          <w:rFonts w:ascii="Times New Roman" w:eastAsia="Times New Roman" w:hAnsi="Times New Roman" w:cs="Times New Roman"/>
          <w:color w:val="000000"/>
          <w:sz w:val="27"/>
          <w:szCs w:val="27"/>
          <w:lang w:eastAsia="pl-PL"/>
        </w:rPr>
        <w:t xml:space="preserve"> dysponuje Wykonawca w przypadku wygaśnięcia tytułu prawnego do wykorzystywania przez Wykonawcę takich pojazdów pod warunkiem, że nowe pojazdy spełniać będą wymogi określone w umowie. 6) </w:t>
      </w:r>
      <w:proofErr w:type="gramStart"/>
      <w:r w:rsidRPr="00624ED1">
        <w:rPr>
          <w:rFonts w:ascii="Times New Roman" w:eastAsia="Times New Roman" w:hAnsi="Times New Roman" w:cs="Times New Roman"/>
          <w:color w:val="000000"/>
          <w:sz w:val="27"/>
          <w:szCs w:val="27"/>
          <w:lang w:eastAsia="pl-PL"/>
        </w:rPr>
        <w:t>dopuszczalna</w:t>
      </w:r>
      <w:proofErr w:type="gramEnd"/>
      <w:r w:rsidRPr="00624ED1">
        <w:rPr>
          <w:rFonts w:ascii="Times New Roman" w:eastAsia="Times New Roman" w:hAnsi="Times New Roman" w:cs="Times New Roman"/>
          <w:color w:val="000000"/>
          <w:sz w:val="27"/>
          <w:szCs w:val="27"/>
          <w:lang w:eastAsia="pl-PL"/>
        </w:rPr>
        <w:t xml:space="preserve"> jest zmiana zakresu przedmiotu umowy oraz sposobu wykonywania przedmiotu umowy, a także terminu realizacji przedmiotu umowy wraz ze skutkami wprowadzenia takiej zmiany, przy czym zamiana spowodowana może być jedynie okolicznościami niezależnymi zarówno od zamawiającego, jak i od wykonawcy, np. konieczność zmiany terminu rozpoczęcia wykonywania umowy, okoliczności zaistniałe w trakcie realizacji przedmiotu utrudniające lub uniemożliwiające wykonanie przedmiotu umowy, 7) dopuszczalna jest zmiana terminu realizacji przedmiotu zamówienia wraz ze skutkami wprowadzenia takiej zmiany, gdy ze względów organizacyjnych lub technicznych leżących po stronie Zamawiającego trwających dłużej niż 7 dni kalendarzowych, nie było możliwe przystąpienie do wykonania lub kontynuowanie zamówienia, w terminie przewidzianym przez Zamawiającego. W takim przypadku zmiana terminu nastąpi o okres trwania przeszkody uniemożliwiającej przystąpienie do wykonania lub kontynuowanie zamówienia.</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IV.6) INFORMACJE ADMINISTRACYJNE</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IV.6.1) Sposób udostępniania informacji o charakterze poufnym </w:t>
      </w:r>
      <w:r w:rsidRPr="00624ED1">
        <w:rPr>
          <w:rFonts w:ascii="Times New Roman" w:eastAsia="Times New Roman" w:hAnsi="Times New Roman" w:cs="Times New Roman"/>
          <w:i/>
          <w:iCs/>
          <w:color w:val="000000"/>
          <w:sz w:val="27"/>
          <w:szCs w:val="27"/>
          <w:lang w:eastAsia="pl-PL"/>
        </w:rPr>
        <w:t>(jeżeli dotyczy</w:t>
      </w:r>
      <w:proofErr w:type="gramStart"/>
      <w:r w:rsidRPr="00624ED1">
        <w:rPr>
          <w:rFonts w:ascii="Times New Roman" w:eastAsia="Times New Roman" w:hAnsi="Times New Roman" w:cs="Times New Roman"/>
          <w:i/>
          <w:iCs/>
          <w:color w:val="000000"/>
          <w:sz w:val="27"/>
          <w:szCs w:val="27"/>
          <w:lang w:eastAsia="pl-PL"/>
        </w:rPr>
        <w: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Środki</w:t>
      </w:r>
      <w:proofErr w:type="gramEnd"/>
      <w:r w:rsidRPr="00624ED1">
        <w:rPr>
          <w:rFonts w:ascii="Times New Roman" w:eastAsia="Times New Roman" w:hAnsi="Times New Roman" w:cs="Times New Roman"/>
          <w:b/>
          <w:bCs/>
          <w:color w:val="000000"/>
          <w:sz w:val="27"/>
          <w:szCs w:val="27"/>
          <w:lang w:eastAsia="pl-PL"/>
        </w:rPr>
        <w:t xml:space="preserve"> służące ochronie informacji o charakterze poufnym</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624ED1">
        <w:rPr>
          <w:rFonts w:ascii="Times New Roman" w:eastAsia="Times New Roman" w:hAnsi="Times New Roman" w:cs="Times New Roman"/>
          <w:b/>
          <w:bCs/>
          <w:color w:val="000000"/>
          <w:sz w:val="27"/>
          <w:szCs w:val="27"/>
          <w:lang w:eastAsia="pl-PL"/>
        </w:rPr>
        <w:t>:</w:t>
      </w:r>
      <w:r w:rsidRPr="00624ED1">
        <w:rPr>
          <w:rFonts w:ascii="Times New Roman" w:eastAsia="Times New Roman" w:hAnsi="Times New Roman" w:cs="Times New Roman"/>
          <w:color w:val="000000"/>
          <w:sz w:val="27"/>
          <w:szCs w:val="27"/>
          <w:lang w:eastAsia="pl-PL"/>
        </w:rPr>
        <w:br/>
        <w:t>Data</w:t>
      </w:r>
      <w:proofErr w:type="gramEnd"/>
      <w:r w:rsidRPr="00624ED1">
        <w:rPr>
          <w:rFonts w:ascii="Times New Roman" w:eastAsia="Times New Roman" w:hAnsi="Times New Roman" w:cs="Times New Roman"/>
          <w:color w:val="000000"/>
          <w:sz w:val="27"/>
          <w:szCs w:val="27"/>
          <w:lang w:eastAsia="pl-PL"/>
        </w:rPr>
        <w:t>: 2019-12-04, godzina: 10:00,</w:t>
      </w:r>
      <w:r w:rsidRPr="00624ED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24ED1">
        <w:rPr>
          <w:rFonts w:ascii="Times New Roman" w:eastAsia="Times New Roman" w:hAnsi="Times New Roman" w:cs="Times New Roman"/>
          <w:color w:val="000000"/>
          <w:sz w:val="27"/>
          <w:szCs w:val="27"/>
          <w:lang w:eastAsia="pl-PL"/>
        </w:rPr>
        <w:br/>
        <w:t>Nie</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lastRenderedPageBreak/>
        <w:t>Wskazać powody:</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24ED1">
        <w:rPr>
          <w:rFonts w:ascii="Times New Roman" w:eastAsia="Times New Roman" w:hAnsi="Times New Roman" w:cs="Times New Roman"/>
          <w:color w:val="000000"/>
          <w:sz w:val="27"/>
          <w:szCs w:val="27"/>
          <w:lang w:eastAsia="pl-PL"/>
        </w:rPr>
        <w:br/>
        <w:t>&gt; polski</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IV.6.3) Termin związania ofertą</w:t>
      </w:r>
      <w:proofErr w:type="gramStart"/>
      <w:r w:rsidRPr="00624ED1">
        <w:rPr>
          <w:rFonts w:ascii="Times New Roman" w:eastAsia="Times New Roman" w:hAnsi="Times New Roman" w:cs="Times New Roman"/>
          <w:b/>
          <w:bCs/>
          <w:color w:val="000000"/>
          <w:sz w:val="27"/>
          <w:szCs w:val="27"/>
          <w:lang w:eastAsia="pl-PL"/>
        </w:rPr>
        <w:t>: </w:t>
      </w:r>
      <w:r w:rsidRPr="00624ED1">
        <w:rPr>
          <w:rFonts w:ascii="Times New Roman" w:eastAsia="Times New Roman" w:hAnsi="Times New Roman" w:cs="Times New Roman"/>
          <w:color w:val="000000"/>
          <w:sz w:val="27"/>
          <w:szCs w:val="27"/>
          <w:lang w:eastAsia="pl-PL"/>
        </w:rPr>
        <w:t>do</w:t>
      </w:r>
      <w:proofErr w:type="gramEnd"/>
      <w:r w:rsidRPr="00624ED1">
        <w:rPr>
          <w:rFonts w:ascii="Times New Roman" w:eastAsia="Times New Roman" w:hAnsi="Times New Roman" w:cs="Times New Roman"/>
          <w:color w:val="000000"/>
          <w:sz w:val="27"/>
          <w:szCs w:val="27"/>
          <w:lang w:eastAsia="pl-PL"/>
        </w:rPr>
        <w:t>: okres w dniach: 30 (od ostatecznego terminu składania ofert)</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624ED1">
        <w:rPr>
          <w:rFonts w:ascii="Times New Roman" w:eastAsia="Times New Roman" w:hAnsi="Times New Roman" w:cs="Times New Roman"/>
          <w:b/>
          <w:bCs/>
          <w:color w:val="000000"/>
          <w:sz w:val="27"/>
          <w:szCs w:val="27"/>
          <w:lang w:eastAsia="pl-PL"/>
        </w:rPr>
        <w:t>:</w:t>
      </w:r>
      <w:r w:rsidRPr="00624ED1">
        <w:rPr>
          <w:rFonts w:ascii="Times New Roman" w:eastAsia="Times New Roman" w:hAnsi="Times New Roman" w:cs="Times New Roman"/>
          <w:color w:val="000000"/>
          <w:sz w:val="27"/>
          <w:szCs w:val="27"/>
          <w:lang w:eastAsia="pl-PL"/>
        </w:rPr>
        <w:t> Nie</w:t>
      </w:r>
      <w:proofErr w:type="gramEnd"/>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4ED1">
        <w:rPr>
          <w:rFonts w:ascii="Times New Roman" w:eastAsia="Times New Roman" w:hAnsi="Times New Roman" w:cs="Times New Roman"/>
          <w:color w:val="000000"/>
          <w:sz w:val="27"/>
          <w:szCs w:val="27"/>
          <w:lang w:eastAsia="pl-PL"/>
        </w:rPr>
        <w:t> Nie</w:t>
      </w:r>
      <w:r w:rsidRPr="00624ED1">
        <w:rPr>
          <w:rFonts w:ascii="Times New Roman" w:eastAsia="Times New Roman" w:hAnsi="Times New Roman" w:cs="Times New Roman"/>
          <w:color w:val="000000"/>
          <w:sz w:val="27"/>
          <w:szCs w:val="27"/>
          <w:lang w:eastAsia="pl-PL"/>
        </w:rPr>
        <w:br/>
      </w:r>
      <w:r w:rsidRPr="00624ED1">
        <w:rPr>
          <w:rFonts w:ascii="Times New Roman" w:eastAsia="Times New Roman" w:hAnsi="Times New Roman" w:cs="Times New Roman"/>
          <w:b/>
          <w:bCs/>
          <w:color w:val="000000"/>
          <w:sz w:val="27"/>
          <w:szCs w:val="27"/>
          <w:lang w:eastAsia="pl-PL"/>
        </w:rPr>
        <w:t>IV.6.6) Informacje dodatkowe:</w:t>
      </w:r>
      <w:r w:rsidRPr="00624ED1">
        <w:rPr>
          <w:rFonts w:ascii="Times New Roman" w:eastAsia="Times New Roman" w:hAnsi="Times New Roman" w:cs="Times New Roman"/>
          <w:color w:val="000000"/>
          <w:sz w:val="27"/>
          <w:szCs w:val="27"/>
          <w:lang w:eastAsia="pl-PL"/>
        </w:rPr>
        <w:br/>
      </w:r>
    </w:p>
    <w:p w:rsidR="00624ED1" w:rsidRPr="00624ED1" w:rsidRDefault="00624ED1" w:rsidP="00624ED1">
      <w:pPr>
        <w:spacing w:after="0" w:line="450" w:lineRule="atLeast"/>
        <w:jc w:val="center"/>
        <w:rPr>
          <w:rFonts w:ascii="Times New Roman" w:eastAsia="Times New Roman" w:hAnsi="Times New Roman" w:cs="Times New Roman"/>
          <w:b/>
          <w:bCs/>
          <w:color w:val="000000"/>
          <w:sz w:val="36"/>
          <w:szCs w:val="36"/>
          <w:lang w:eastAsia="pl-PL"/>
        </w:rPr>
      </w:pPr>
      <w:r w:rsidRPr="00624ED1">
        <w:rPr>
          <w:rFonts w:ascii="Times New Roman" w:eastAsia="Times New Roman" w:hAnsi="Times New Roman" w:cs="Times New Roman"/>
          <w:b/>
          <w:bCs/>
          <w:color w:val="000000"/>
          <w:sz w:val="36"/>
          <w:szCs w:val="36"/>
          <w:u w:val="single"/>
          <w:lang w:eastAsia="pl-PL"/>
        </w:rPr>
        <w:t>ZAŁĄCZNIK I - INFORMACJE DOTYCZĄCE OFERT CZĘŚCIOWYCH</w:t>
      </w:r>
    </w:p>
    <w:p w:rsidR="00C971BD" w:rsidRDefault="00C971BD">
      <w:bookmarkStart w:id="0" w:name="_GoBack"/>
      <w:bookmarkEnd w:id="0"/>
    </w:p>
    <w:sectPr w:rsidR="00C97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D1"/>
    <w:rsid w:val="00624ED1"/>
    <w:rsid w:val="00C97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49348">
      <w:bodyDiv w:val="1"/>
      <w:marLeft w:val="0"/>
      <w:marRight w:val="0"/>
      <w:marTop w:val="0"/>
      <w:marBottom w:val="0"/>
      <w:divBdr>
        <w:top w:val="none" w:sz="0" w:space="0" w:color="auto"/>
        <w:left w:val="none" w:sz="0" w:space="0" w:color="auto"/>
        <w:bottom w:val="none" w:sz="0" w:space="0" w:color="auto"/>
        <w:right w:val="none" w:sz="0" w:space="0" w:color="auto"/>
      </w:divBdr>
      <w:divsChild>
        <w:div w:id="1497378727">
          <w:marLeft w:val="0"/>
          <w:marRight w:val="0"/>
          <w:marTop w:val="0"/>
          <w:marBottom w:val="0"/>
          <w:divBdr>
            <w:top w:val="none" w:sz="0" w:space="0" w:color="auto"/>
            <w:left w:val="none" w:sz="0" w:space="0" w:color="auto"/>
            <w:bottom w:val="none" w:sz="0" w:space="0" w:color="auto"/>
            <w:right w:val="none" w:sz="0" w:space="0" w:color="auto"/>
          </w:divBdr>
          <w:divsChild>
            <w:div w:id="1820266233">
              <w:marLeft w:val="0"/>
              <w:marRight w:val="0"/>
              <w:marTop w:val="0"/>
              <w:marBottom w:val="0"/>
              <w:divBdr>
                <w:top w:val="none" w:sz="0" w:space="0" w:color="auto"/>
                <w:left w:val="none" w:sz="0" w:space="0" w:color="auto"/>
                <w:bottom w:val="none" w:sz="0" w:space="0" w:color="auto"/>
                <w:right w:val="none" w:sz="0" w:space="0" w:color="auto"/>
              </w:divBdr>
            </w:div>
            <w:div w:id="1651592146">
              <w:marLeft w:val="0"/>
              <w:marRight w:val="0"/>
              <w:marTop w:val="0"/>
              <w:marBottom w:val="0"/>
              <w:divBdr>
                <w:top w:val="none" w:sz="0" w:space="0" w:color="auto"/>
                <w:left w:val="none" w:sz="0" w:space="0" w:color="auto"/>
                <w:bottom w:val="none" w:sz="0" w:space="0" w:color="auto"/>
                <w:right w:val="none" w:sz="0" w:space="0" w:color="auto"/>
              </w:divBdr>
            </w:div>
            <w:div w:id="2019850562">
              <w:marLeft w:val="0"/>
              <w:marRight w:val="0"/>
              <w:marTop w:val="0"/>
              <w:marBottom w:val="0"/>
              <w:divBdr>
                <w:top w:val="none" w:sz="0" w:space="0" w:color="auto"/>
                <w:left w:val="none" w:sz="0" w:space="0" w:color="auto"/>
                <w:bottom w:val="none" w:sz="0" w:space="0" w:color="auto"/>
                <w:right w:val="none" w:sz="0" w:space="0" w:color="auto"/>
              </w:divBdr>
              <w:divsChild>
                <w:div w:id="1166897029">
                  <w:marLeft w:val="0"/>
                  <w:marRight w:val="0"/>
                  <w:marTop w:val="0"/>
                  <w:marBottom w:val="0"/>
                  <w:divBdr>
                    <w:top w:val="none" w:sz="0" w:space="0" w:color="auto"/>
                    <w:left w:val="none" w:sz="0" w:space="0" w:color="auto"/>
                    <w:bottom w:val="none" w:sz="0" w:space="0" w:color="auto"/>
                    <w:right w:val="none" w:sz="0" w:space="0" w:color="auto"/>
                  </w:divBdr>
                </w:div>
              </w:divsChild>
            </w:div>
            <w:div w:id="471479552">
              <w:marLeft w:val="0"/>
              <w:marRight w:val="0"/>
              <w:marTop w:val="0"/>
              <w:marBottom w:val="0"/>
              <w:divBdr>
                <w:top w:val="none" w:sz="0" w:space="0" w:color="auto"/>
                <w:left w:val="none" w:sz="0" w:space="0" w:color="auto"/>
                <w:bottom w:val="none" w:sz="0" w:space="0" w:color="auto"/>
                <w:right w:val="none" w:sz="0" w:space="0" w:color="auto"/>
              </w:divBdr>
              <w:divsChild>
                <w:div w:id="120156522">
                  <w:marLeft w:val="0"/>
                  <w:marRight w:val="0"/>
                  <w:marTop w:val="0"/>
                  <w:marBottom w:val="0"/>
                  <w:divBdr>
                    <w:top w:val="none" w:sz="0" w:space="0" w:color="auto"/>
                    <w:left w:val="none" w:sz="0" w:space="0" w:color="auto"/>
                    <w:bottom w:val="none" w:sz="0" w:space="0" w:color="auto"/>
                    <w:right w:val="none" w:sz="0" w:space="0" w:color="auto"/>
                  </w:divBdr>
                </w:div>
              </w:divsChild>
            </w:div>
            <w:div w:id="1384870767">
              <w:marLeft w:val="0"/>
              <w:marRight w:val="0"/>
              <w:marTop w:val="0"/>
              <w:marBottom w:val="0"/>
              <w:divBdr>
                <w:top w:val="none" w:sz="0" w:space="0" w:color="auto"/>
                <w:left w:val="none" w:sz="0" w:space="0" w:color="auto"/>
                <w:bottom w:val="none" w:sz="0" w:space="0" w:color="auto"/>
                <w:right w:val="none" w:sz="0" w:space="0" w:color="auto"/>
              </w:divBdr>
              <w:divsChild>
                <w:div w:id="1808736829">
                  <w:marLeft w:val="0"/>
                  <w:marRight w:val="0"/>
                  <w:marTop w:val="0"/>
                  <w:marBottom w:val="0"/>
                  <w:divBdr>
                    <w:top w:val="none" w:sz="0" w:space="0" w:color="auto"/>
                    <w:left w:val="none" w:sz="0" w:space="0" w:color="auto"/>
                    <w:bottom w:val="none" w:sz="0" w:space="0" w:color="auto"/>
                    <w:right w:val="none" w:sz="0" w:space="0" w:color="auto"/>
                  </w:divBdr>
                </w:div>
                <w:div w:id="100272330">
                  <w:marLeft w:val="0"/>
                  <w:marRight w:val="0"/>
                  <w:marTop w:val="0"/>
                  <w:marBottom w:val="0"/>
                  <w:divBdr>
                    <w:top w:val="none" w:sz="0" w:space="0" w:color="auto"/>
                    <w:left w:val="none" w:sz="0" w:space="0" w:color="auto"/>
                    <w:bottom w:val="none" w:sz="0" w:space="0" w:color="auto"/>
                    <w:right w:val="none" w:sz="0" w:space="0" w:color="auto"/>
                  </w:divBdr>
                </w:div>
                <w:div w:id="866331038">
                  <w:marLeft w:val="0"/>
                  <w:marRight w:val="0"/>
                  <w:marTop w:val="0"/>
                  <w:marBottom w:val="0"/>
                  <w:divBdr>
                    <w:top w:val="none" w:sz="0" w:space="0" w:color="auto"/>
                    <w:left w:val="none" w:sz="0" w:space="0" w:color="auto"/>
                    <w:bottom w:val="none" w:sz="0" w:space="0" w:color="auto"/>
                    <w:right w:val="none" w:sz="0" w:space="0" w:color="auto"/>
                  </w:divBdr>
                </w:div>
                <w:div w:id="843785971">
                  <w:marLeft w:val="0"/>
                  <w:marRight w:val="0"/>
                  <w:marTop w:val="0"/>
                  <w:marBottom w:val="0"/>
                  <w:divBdr>
                    <w:top w:val="none" w:sz="0" w:space="0" w:color="auto"/>
                    <w:left w:val="none" w:sz="0" w:space="0" w:color="auto"/>
                    <w:bottom w:val="none" w:sz="0" w:space="0" w:color="auto"/>
                    <w:right w:val="none" w:sz="0" w:space="0" w:color="auto"/>
                  </w:divBdr>
                </w:div>
              </w:divsChild>
            </w:div>
            <w:div w:id="592324882">
              <w:marLeft w:val="0"/>
              <w:marRight w:val="0"/>
              <w:marTop w:val="0"/>
              <w:marBottom w:val="0"/>
              <w:divBdr>
                <w:top w:val="none" w:sz="0" w:space="0" w:color="auto"/>
                <w:left w:val="none" w:sz="0" w:space="0" w:color="auto"/>
                <w:bottom w:val="none" w:sz="0" w:space="0" w:color="auto"/>
                <w:right w:val="none" w:sz="0" w:space="0" w:color="auto"/>
              </w:divBdr>
              <w:divsChild>
                <w:div w:id="30619255">
                  <w:marLeft w:val="0"/>
                  <w:marRight w:val="0"/>
                  <w:marTop w:val="0"/>
                  <w:marBottom w:val="0"/>
                  <w:divBdr>
                    <w:top w:val="none" w:sz="0" w:space="0" w:color="auto"/>
                    <w:left w:val="none" w:sz="0" w:space="0" w:color="auto"/>
                    <w:bottom w:val="none" w:sz="0" w:space="0" w:color="auto"/>
                    <w:right w:val="none" w:sz="0" w:space="0" w:color="auto"/>
                  </w:divBdr>
                </w:div>
                <w:div w:id="245460846">
                  <w:marLeft w:val="0"/>
                  <w:marRight w:val="0"/>
                  <w:marTop w:val="0"/>
                  <w:marBottom w:val="0"/>
                  <w:divBdr>
                    <w:top w:val="none" w:sz="0" w:space="0" w:color="auto"/>
                    <w:left w:val="none" w:sz="0" w:space="0" w:color="auto"/>
                    <w:bottom w:val="none" w:sz="0" w:space="0" w:color="auto"/>
                    <w:right w:val="none" w:sz="0" w:space="0" w:color="auto"/>
                  </w:divBdr>
                </w:div>
                <w:div w:id="29652985">
                  <w:marLeft w:val="0"/>
                  <w:marRight w:val="0"/>
                  <w:marTop w:val="0"/>
                  <w:marBottom w:val="0"/>
                  <w:divBdr>
                    <w:top w:val="none" w:sz="0" w:space="0" w:color="auto"/>
                    <w:left w:val="none" w:sz="0" w:space="0" w:color="auto"/>
                    <w:bottom w:val="none" w:sz="0" w:space="0" w:color="auto"/>
                    <w:right w:val="none" w:sz="0" w:space="0" w:color="auto"/>
                  </w:divBdr>
                </w:div>
                <w:div w:id="719132504">
                  <w:marLeft w:val="0"/>
                  <w:marRight w:val="0"/>
                  <w:marTop w:val="0"/>
                  <w:marBottom w:val="0"/>
                  <w:divBdr>
                    <w:top w:val="none" w:sz="0" w:space="0" w:color="auto"/>
                    <w:left w:val="none" w:sz="0" w:space="0" w:color="auto"/>
                    <w:bottom w:val="none" w:sz="0" w:space="0" w:color="auto"/>
                    <w:right w:val="none" w:sz="0" w:space="0" w:color="auto"/>
                  </w:divBdr>
                </w:div>
                <w:div w:id="530461277">
                  <w:marLeft w:val="0"/>
                  <w:marRight w:val="0"/>
                  <w:marTop w:val="0"/>
                  <w:marBottom w:val="0"/>
                  <w:divBdr>
                    <w:top w:val="none" w:sz="0" w:space="0" w:color="auto"/>
                    <w:left w:val="none" w:sz="0" w:space="0" w:color="auto"/>
                    <w:bottom w:val="none" w:sz="0" w:space="0" w:color="auto"/>
                    <w:right w:val="none" w:sz="0" w:space="0" w:color="auto"/>
                  </w:divBdr>
                </w:div>
                <w:div w:id="817841300">
                  <w:marLeft w:val="0"/>
                  <w:marRight w:val="0"/>
                  <w:marTop w:val="0"/>
                  <w:marBottom w:val="0"/>
                  <w:divBdr>
                    <w:top w:val="none" w:sz="0" w:space="0" w:color="auto"/>
                    <w:left w:val="none" w:sz="0" w:space="0" w:color="auto"/>
                    <w:bottom w:val="none" w:sz="0" w:space="0" w:color="auto"/>
                    <w:right w:val="none" w:sz="0" w:space="0" w:color="auto"/>
                  </w:divBdr>
                </w:div>
                <w:div w:id="222566502">
                  <w:marLeft w:val="0"/>
                  <w:marRight w:val="0"/>
                  <w:marTop w:val="0"/>
                  <w:marBottom w:val="0"/>
                  <w:divBdr>
                    <w:top w:val="none" w:sz="0" w:space="0" w:color="auto"/>
                    <w:left w:val="none" w:sz="0" w:space="0" w:color="auto"/>
                    <w:bottom w:val="none" w:sz="0" w:space="0" w:color="auto"/>
                    <w:right w:val="none" w:sz="0" w:space="0" w:color="auto"/>
                  </w:divBdr>
                </w:div>
              </w:divsChild>
            </w:div>
            <w:div w:id="408114760">
              <w:marLeft w:val="0"/>
              <w:marRight w:val="0"/>
              <w:marTop w:val="0"/>
              <w:marBottom w:val="0"/>
              <w:divBdr>
                <w:top w:val="none" w:sz="0" w:space="0" w:color="auto"/>
                <w:left w:val="none" w:sz="0" w:space="0" w:color="auto"/>
                <w:bottom w:val="none" w:sz="0" w:space="0" w:color="auto"/>
                <w:right w:val="none" w:sz="0" w:space="0" w:color="auto"/>
              </w:divBdr>
              <w:divsChild>
                <w:div w:id="1001933259">
                  <w:marLeft w:val="0"/>
                  <w:marRight w:val="0"/>
                  <w:marTop w:val="0"/>
                  <w:marBottom w:val="0"/>
                  <w:divBdr>
                    <w:top w:val="none" w:sz="0" w:space="0" w:color="auto"/>
                    <w:left w:val="none" w:sz="0" w:space="0" w:color="auto"/>
                    <w:bottom w:val="none" w:sz="0" w:space="0" w:color="auto"/>
                    <w:right w:val="none" w:sz="0" w:space="0" w:color="auto"/>
                  </w:divBdr>
                </w:div>
                <w:div w:id="240910467">
                  <w:marLeft w:val="0"/>
                  <w:marRight w:val="0"/>
                  <w:marTop w:val="0"/>
                  <w:marBottom w:val="0"/>
                  <w:divBdr>
                    <w:top w:val="none" w:sz="0" w:space="0" w:color="auto"/>
                    <w:left w:val="none" w:sz="0" w:space="0" w:color="auto"/>
                    <w:bottom w:val="none" w:sz="0" w:space="0" w:color="auto"/>
                    <w:right w:val="none" w:sz="0" w:space="0" w:color="auto"/>
                  </w:divBdr>
                </w:div>
              </w:divsChild>
            </w:div>
            <w:div w:id="670525284">
              <w:marLeft w:val="0"/>
              <w:marRight w:val="0"/>
              <w:marTop w:val="0"/>
              <w:marBottom w:val="0"/>
              <w:divBdr>
                <w:top w:val="none" w:sz="0" w:space="0" w:color="auto"/>
                <w:left w:val="none" w:sz="0" w:space="0" w:color="auto"/>
                <w:bottom w:val="none" w:sz="0" w:space="0" w:color="auto"/>
                <w:right w:val="none" w:sz="0" w:space="0" w:color="auto"/>
              </w:divBdr>
              <w:divsChild>
                <w:div w:id="884637139">
                  <w:marLeft w:val="0"/>
                  <w:marRight w:val="0"/>
                  <w:marTop w:val="0"/>
                  <w:marBottom w:val="0"/>
                  <w:divBdr>
                    <w:top w:val="none" w:sz="0" w:space="0" w:color="auto"/>
                    <w:left w:val="none" w:sz="0" w:space="0" w:color="auto"/>
                    <w:bottom w:val="none" w:sz="0" w:space="0" w:color="auto"/>
                    <w:right w:val="none" w:sz="0" w:space="0" w:color="auto"/>
                  </w:divBdr>
                </w:div>
                <w:div w:id="900752040">
                  <w:marLeft w:val="0"/>
                  <w:marRight w:val="0"/>
                  <w:marTop w:val="0"/>
                  <w:marBottom w:val="0"/>
                  <w:divBdr>
                    <w:top w:val="none" w:sz="0" w:space="0" w:color="auto"/>
                    <w:left w:val="none" w:sz="0" w:space="0" w:color="auto"/>
                    <w:bottom w:val="none" w:sz="0" w:space="0" w:color="auto"/>
                    <w:right w:val="none" w:sz="0" w:space="0" w:color="auto"/>
                  </w:divBdr>
                </w:div>
                <w:div w:id="2071153806">
                  <w:marLeft w:val="0"/>
                  <w:marRight w:val="0"/>
                  <w:marTop w:val="0"/>
                  <w:marBottom w:val="0"/>
                  <w:divBdr>
                    <w:top w:val="none" w:sz="0" w:space="0" w:color="auto"/>
                    <w:left w:val="none" w:sz="0" w:space="0" w:color="auto"/>
                    <w:bottom w:val="none" w:sz="0" w:space="0" w:color="auto"/>
                    <w:right w:val="none" w:sz="0" w:space="0" w:color="auto"/>
                  </w:divBdr>
                </w:div>
                <w:div w:id="261691288">
                  <w:marLeft w:val="0"/>
                  <w:marRight w:val="0"/>
                  <w:marTop w:val="0"/>
                  <w:marBottom w:val="0"/>
                  <w:divBdr>
                    <w:top w:val="none" w:sz="0" w:space="0" w:color="auto"/>
                    <w:left w:val="none" w:sz="0" w:space="0" w:color="auto"/>
                    <w:bottom w:val="none" w:sz="0" w:space="0" w:color="auto"/>
                    <w:right w:val="none" w:sz="0" w:space="0" w:color="auto"/>
                  </w:divBdr>
                </w:div>
                <w:div w:id="598834517">
                  <w:marLeft w:val="0"/>
                  <w:marRight w:val="0"/>
                  <w:marTop w:val="0"/>
                  <w:marBottom w:val="0"/>
                  <w:divBdr>
                    <w:top w:val="none" w:sz="0" w:space="0" w:color="auto"/>
                    <w:left w:val="none" w:sz="0" w:space="0" w:color="auto"/>
                    <w:bottom w:val="none" w:sz="0" w:space="0" w:color="auto"/>
                    <w:right w:val="none" w:sz="0" w:space="0" w:color="auto"/>
                  </w:divBdr>
                </w:div>
                <w:div w:id="1582519400">
                  <w:marLeft w:val="0"/>
                  <w:marRight w:val="0"/>
                  <w:marTop w:val="0"/>
                  <w:marBottom w:val="0"/>
                  <w:divBdr>
                    <w:top w:val="none" w:sz="0" w:space="0" w:color="auto"/>
                    <w:left w:val="none" w:sz="0" w:space="0" w:color="auto"/>
                    <w:bottom w:val="none" w:sz="0" w:space="0" w:color="auto"/>
                    <w:right w:val="none" w:sz="0" w:space="0" w:color="auto"/>
                  </w:divBdr>
                </w:div>
              </w:divsChild>
            </w:div>
            <w:div w:id="169681398">
              <w:marLeft w:val="0"/>
              <w:marRight w:val="0"/>
              <w:marTop w:val="0"/>
              <w:marBottom w:val="0"/>
              <w:divBdr>
                <w:top w:val="none" w:sz="0" w:space="0" w:color="auto"/>
                <w:left w:val="none" w:sz="0" w:space="0" w:color="auto"/>
                <w:bottom w:val="none" w:sz="0" w:space="0" w:color="auto"/>
                <w:right w:val="none" w:sz="0" w:space="0" w:color="auto"/>
              </w:divBdr>
              <w:divsChild>
                <w:div w:id="415903211">
                  <w:marLeft w:val="0"/>
                  <w:marRight w:val="0"/>
                  <w:marTop w:val="0"/>
                  <w:marBottom w:val="0"/>
                  <w:divBdr>
                    <w:top w:val="none" w:sz="0" w:space="0" w:color="auto"/>
                    <w:left w:val="none" w:sz="0" w:space="0" w:color="auto"/>
                    <w:bottom w:val="none" w:sz="0" w:space="0" w:color="auto"/>
                    <w:right w:val="none" w:sz="0" w:space="0" w:color="auto"/>
                  </w:divBdr>
                </w:div>
                <w:div w:id="880438530">
                  <w:marLeft w:val="0"/>
                  <w:marRight w:val="0"/>
                  <w:marTop w:val="0"/>
                  <w:marBottom w:val="0"/>
                  <w:divBdr>
                    <w:top w:val="none" w:sz="0" w:space="0" w:color="auto"/>
                    <w:left w:val="none" w:sz="0" w:space="0" w:color="auto"/>
                    <w:bottom w:val="none" w:sz="0" w:space="0" w:color="auto"/>
                    <w:right w:val="none" w:sz="0" w:space="0" w:color="auto"/>
                  </w:divBdr>
                </w:div>
                <w:div w:id="294526648">
                  <w:marLeft w:val="0"/>
                  <w:marRight w:val="0"/>
                  <w:marTop w:val="0"/>
                  <w:marBottom w:val="0"/>
                  <w:divBdr>
                    <w:top w:val="none" w:sz="0" w:space="0" w:color="auto"/>
                    <w:left w:val="none" w:sz="0" w:space="0" w:color="auto"/>
                    <w:bottom w:val="none" w:sz="0" w:space="0" w:color="auto"/>
                    <w:right w:val="none" w:sz="0" w:space="0" w:color="auto"/>
                  </w:divBdr>
                </w:div>
                <w:div w:id="275870966">
                  <w:marLeft w:val="0"/>
                  <w:marRight w:val="0"/>
                  <w:marTop w:val="0"/>
                  <w:marBottom w:val="0"/>
                  <w:divBdr>
                    <w:top w:val="none" w:sz="0" w:space="0" w:color="auto"/>
                    <w:left w:val="none" w:sz="0" w:space="0" w:color="auto"/>
                    <w:bottom w:val="none" w:sz="0" w:space="0" w:color="auto"/>
                    <w:right w:val="none" w:sz="0" w:space="0" w:color="auto"/>
                  </w:divBdr>
                </w:div>
                <w:div w:id="997538248">
                  <w:marLeft w:val="0"/>
                  <w:marRight w:val="0"/>
                  <w:marTop w:val="0"/>
                  <w:marBottom w:val="0"/>
                  <w:divBdr>
                    <w:top w:val="none" w:sz="0" w:space="0" w:color="auto"/>
                    <w:left w:val="none" w:sz="0" w:space="0" w:color="auto"/>
                    <w:bottom w:val="none" w:sz="0" w:space="0" w:color="auto"/>
                    <w:right w:val="none" w:sz="0" w:space="0" w:color="auto"/>
                  </w:divBdr>
                </w:div>
                <w:div w:id="875041872">
                  <w:marLeft w:val="0"/>
                  <w:marRight w:val="0"/>
                  <w:marTop w:val="0"/>
                  <w:marBottom w:val="0"/>
                  <w:divBdr>
                    <w:top w:val="none" w:sz="0" w:space="0" w:color="auto"/>
                    <w:left w:val="none" w:sz="0" w:space="0" w:color="auto"/>
                    <w:bottom w:val="none" w:sz="0" w:space="0" w:color="auto"/>
                    <w:right w:val="none" w:sz="0" w:space="0" w:color="auto"/>
                  </w:divBdr>
                </w:div>
                <w:div w:id="1015496091">
                  <w:marLeft w:val="0"/>
                  <w:marRight w:val="0"/>
                  <w:marTop w:val="0"/>
                  <w:marBottom w:val="0"/>
                  <w:divBdr>
                    <w:top w:val="none" w:sz="0" w:space="0" w:color="auto"/>
                    <w:left w:val="none" w:sz="0" w:space="0" w:color="auto"/>
                    <w:bottom w:val="none" w:sz="0" w:space="0" w:color="auto"/>
                    <w:right w:val="none" w:sz="0" w:space="0" w:color="auto"/>
                  </w:divBdr>
                </w:div>
                <w:div w:id="20041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5118</Words>
  <Characters>30709</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Kuba</cp:lastModifiedBy>
  <cp:revision>1</cp:revision>
  <cp:lastPrinted>2019-11-26T11:34:00Z</cp:lastPrinted>
  <dcterms:created xsi:type="dcterms:W3CDTF">2019-11-26T11:34:00Z</dcterms:created>
  <dcterms:modified xsi:type="dcterms:W3CDTF">2019-11-26T11:35:00Z</dcterms:modified>
</cp:coreProperties>
</file>