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232" w:rsidRPr="00DD1232" w:rsidRDefault="00DD1232" w:rsidP="00DD1232">
      <w:pPr>
        <w:spacing w:after="240" w:line="240" w:lineRule="auto"/>
        <w:rPr>
          <w:rFonts w:ascii="Times New Roman" w:eastAsia="Times New Roman" w:hAnsi="Times New Roman" w:cs="Times New Roman"/>
          <w:sz w:val="24"/>
          <w:szCs w:val="24"/>
          <w:lang w:eastAsia="pl-PL"/>
        </w:rPr>
      </w:pPr>
      <w:r w:rsidRPr="00DD1232">
        <w:rPr>
          <w:rFonts w:ascii="Times New Roman" w:eastAsia="Times New Roman" w:hAnsi="Times New Roman" w:cs="Times New Roman"/>
          <w:sz w:val="24"/>
          <w:szCs w:val="24"/>
          <w:lang w:eastAsia="pl-PL"/>
        </w:rPr>
        <w:t>Ogłoszenie nr 618785-N-2019 z dnia 2019-11-05 r.</w:t>
      </w:r>
    </w:p>
    <w:p w:rsidR="00DD1232" w:rsidRPr="00DD1232" w:rsidRDefault="00DD1232" w:rsidP="00DD1232">
      <w:pPr>
        <w:spacing w:after="0" w:line="450" w:lineRule="atLeast"/>
        <w:jc w:val="center"/>
        <w:rPr>
          <w:rFonts w:ascii="Times New Roman" w:eastAsia="Times New Roman" w:hAnsi="Times New Roman" w:cs="Times New Roman"/>
          <w:b/>
          <w:bCs/>
          <w:color w:val="000000"/>
          <w:sz w:val="27"/>
          <w:szCs w:val="27"/>
          <w:lang w:eastAsia="pl-PL"/>
        </w:rPr>
      </w:pPr>
      <w:r w:rsidRPr="00DD1232">
        <w:rPr>
          <w:rFonts w:ascii="Times New Roman" w:eastAsia="Times New Roman" w:hAnsi="Times New Roman" w:cs="Times New Roman"/>
          <w:b/>
          <w:bCs/>
          <w:color w:val="000000"/>
          <w:sz w:val="27"/>
          <w:szCs w:val="27"/>
          <w:lang w:eastAsia="pl-PL"/>
        </w:rPr>
        <w:t>Zakład Gospodarki Komunalnej: Kompleksowa dostawa energii elektrycznej, obejmująca sprzedaż energii elektrycznej oraz świadczenie usług przesyłania i dystrybucji energii elektrycznej</w:t>
      </w:r>
      <w:r w:rsidRPr="00DD1232">
        <w:rPr>
          <w:rFonts w:ascii="Times New Roman" w:eastAsia="Times New Roman" w:hAnsi="Times New Roman" w:cs="Times New Roman"/>
          <w:b/>
          <w:bCs/>
          <w:color w:val="000000"/>
          <w:sz w:val="27"/>
          <w:szCs w:val="27"/>
          <w:lang w:eastAsia="pl-PL"/>
        </w:rPr>
        <w:br/>
        <w:t>OGŁOSZENIE O ZAMÓWIENIU - Dostawy</w:t>
      </w:r>
    </w:p>
    <w:p w:rsidR="00DD1232" w:rsidRPr="00DD1232" w:rsidRDefault="00DD1232" w:rsidP="00DD1232">
      <w:pPr>
        <w:spacing w:after="0" w:line="450" w:lineRule="atLeast"/>
        <w:rPr>
          <w:rFonts w:ascii="Times New Roman" w:eastAsia="Times New Roman" w:hAnsi="Times New Roman" w:cs="Times New Roman"/>
          <w:color w:val="000000"/>
          <w:sz w:val="27"/>
          <w:szCs w:val="27"/>
          <w:lang w:eastAsia="pl-PL"/>
        </w:rPr>
      </w:pPr>
      <w:r w:rsidRPr="00DD1232">
        <w:rPr>
          <w:rFonts w:ascii="Times New Roman" w:eastAsia="Times New Roman" w:hAnsi="Times New Roman" w:cs="Times New Roman"/>
          <w:b/>
          <w:bCs/>
          <w:color w:val="000000"/>
          <w:sz w:val="27"/>
          <w:szCs w:val="27"/>
          <w:lang w:eastAsia="pl-PL"/>
        </w:rPr>
        <w:t>Zamieszczanie ogłoszenia:</w:t>
      </w:r>
      <w:r w:rsidRPr="00DD1232">
        <w:rPr>
          <w:rFonts w:ascii="Times New Roman" w:eastAsia="Times New Roman" w:hAnsi="Times New Roman" w:cs="Times New Roman"/>
          <w:color w:val="000000"/>
          <w:sz w:val="27"/>
          <w:szCs w:val="27"/>
          <w:lang w:eastAsia="pl-PL"/>
        </w:rPr>
        <w:t> Zamieszczanie obowiązkowe</w:t>
      </w:r>
    </w:p>
    <w:p w:rsidR="00DD1232" w:rsidRPr="00DD1232" w:rsidRDefault="00DD1232" w:rsidP="00DD1232">
      <w:pPr>
        <w:spacing w:after="0" w:line="450" w:lineRule="atLeast"/>
        <w:rPr>
          <w:rFonts w:ascii="Times New Roman" w:eastAsia="Times New Roman" w:hAnsi="Times New Roman" w:cs="Times New Roman"/>
          <w:color w:val="000000"/>
          <w:sz w:val="27"/>
          <w:szCs w:val="27"/>
          <w:lang w:eastAsia="pl-PL"/>
        </w:rPr>
      </w:pPr>
      <w:r w:rsidRPr="00DD1232">
        <w:rPr>
          <w:rFonts w:ascii="Times New Roman" w:eastAsia="Times New Roman" w:hAnsi="Times New Roman" w:cs="Times New Roman"/>
          <w:b/>
          <w:bCs/>
          <w:color w:val="000000"/>
          <w:sz w:val="27"/>
          <w:szCs w:val="27"/>
          <w:lang w:eastAsia="pl-PL"/>
        </w:rPr>
        <w:t>Ogłoszenie dotyczy:</w:t>
      </w:r>
      <w:r w:rsidRPr="00DD1232">
        <w:rPr>
          <w:rFonts w:ascii="Times New Roman" w:eastAsia="Times New Roman" w:hAnsi="Times New Roman" w:cs="Times New Roman"/>
          <w:color w:val="000000"/>
          <w:sz w:val="27"/>
          <w:szCs w:val="27"/>
          <w:lang w:eastAsia="pl-PL"/>
        </w:rPr>
        <w:t> Zamówienia publicznego</w:t>
      </w:r>
    </w:p>
    <w:p w:rsidR="00DD1232" w:rsidRPr="00DD1232" w:rsidRDefault="00DD1232" w:rsidP="00DD1232">
      <w:pPr>
        <w:spacing w:after="0" w:line="450" w:lineRule="atLeast"/>
        <w:rPr>
          <w:rFonts w:ascii="Times New Roman" w:eastAsia="Times New Roman" w:hAnsi="Times New Roman" w:cs="Times New Roman"/>
          <w:color w:val="000000"/>
          <w:sz w:val="27"/>
          <w:szCs w:val="27"/>
          <w:lang w:eastAsia="pl-PL"/>
        </w:rPr>
      </w:pPr>
      <w:r w:rsidRPr="00DD1232">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DD1232" w:rsidRPr="00DD1232" w:rsidRDefault="00DD1232" w:rsidP="00DD1232">
      <w:pPr>
        <w:spacing w:after="0" w:line="450" w:lineRule="atLeast"/>
        <w:rPr>
          <w:rFonts w:ascii="Times New Roman" w:eastAsia="Times New Roman" w:hAnsi="Times New Roman" w:cs="Times New Roman"/>
          <w:color w:val="000000"/>
          <w:sz w:val="27"/>
          <w:szCs w:val="27"/>
          <w:lang w:eastAsia="pl-PL"/>
        </w:rPr>
      </w:pPr>
      <w:r w:rsidRPr="00DD1232">
        <w:rPr>
          <w:rFonts w:ascii="Times New Roman" w:eastAsia="Times New Roman" w:hAnsi="Times New Roman" w:cs="Times New Roman"/>
          <w:color w:val="000000"/>
          <w:sz w:val="27"/>
          <w:szCs w:val="27"/>
          <w:lang w:eastAsia="pl-PL"/>
        </w:rPr>
        <w:t>Nie</w:t>
      </w:r>
    </w:p>
    <w:p w:rsidR="00DD1232" w:rsidRPr="00DD1232" w:rsidRDefault="00DD1232" w:rsidP="00DD1232">
      <w:pPr>
        <w:spacing w:after="0" w:line="450" w:lineRule="atLeast"/>
        <w:rPr>
          <w:rFonts w:ascii="Times New Roman" w:eastAsia="Times New Roman" w:hAnsi="Times New Roman" w:cs="Times New Roman"/>
          <w:color w:val="000000"/>
          <w:sz w:val="27"/>
          <w:szCs w:val="27"/>
          <w:lang w:eastAsia="pl-PL"/>
        </w:rPr>
      </w:pPr>
      <w:r w:rsidRPr="00DD1232">
        <w:rPr>
          <w:rFonts w:ascii="Times New Roman" w:eastAsia="Times New Roman" w:hAnsi="Times New Roman" w:cs="Times New Roman"/>
          <w:color w:val="000000"/>
          <w:sz w:val="27"/>
          <w:szCs w:val="27"/>
          <w:lang w:eastAsia="pl-PL"/>
        </w:rPr>
        <w:br/>
      </w:r>
      <w:r w:rsidRPr="00DD1232">
        <w:rPr>
          <w:rFonts w:ascii="Times New Roman" w:eastAsia="Times New Roman" w:hAnsi="Times New Roman" w:cs="Times New Roman"/>
          <w:b/>
          <w:bCs/>
          <w:color w:val="000000"/>
          <w:sz w:val="27"/>
          <w:szCs w:val="27"/>
          <w:lang w:eastAsia="pl-PL"/>
        </w:rPr>
        <w:t>Nazwa projektu lub programu</w:t>
      </w:r>
      <w:r w:rsidRPr="00DD1232">
        <w:rPr>
          <w:rFonts w:ascii="Times New Roman" w:eastAsia="Times New Roman" w:hAnsi="Times New Roman" w:cs="Times New Roman"/>
          <w:color w:val="000000"/>
          <w:sz w:val="27"/>
          <w:szCs w:val="27"/>
          <w:lang w:eastAsia="pl-PL"/>
        </w:rPr>
        <w:br/>
      </w:r>
    </w:p>
    <w:p w:rsidR="00DD1232" w:rsidRPr="00DD1232" w:rsidRDefault="00DD1232" w:rsidP="00DD1232">
      <w:pPr>
        <w:spacing w:after="0" w:line="450" w:lineRule="atLeast"/>
        <w:rPr>
          <w:rFonts w:ascii="Times New Roman" w:eastAsia="Times New Roman" w:hAnsi="Times New Roman" w:cs="Times New Roman"/>
          <w:color w:val="000000"/>
          <w:sz w:val="27"/>
          <w:szCs w:val="27"/>
          <w:lang w:eastAsia="pl-PL"/>
        </w:rPr>
      </w:pPr>
      <w:r w:rsidRPr="00DD1232">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DD1232" w:rsidRPr="00DD1232" w:rsidRDefault="00DD1232" w:rsidP="00DD1232">
      <w:pPr>
        <w:spacing w:after="0" w:line="450" w:lineRule="atLeast"/>
        <w:rPr>
          <w:rFonts w:ascii="Times New Roman" w:eastAsia="Times New Roman" w:hAnsi="Times New Roman" w:cs="Times New Roman"/>
          <w:color w:val="000000"/>
          <w:sz w:val="27"/>
          <w:szCs w:val="27"/>
          <w:lang w:eastAsia="pl-PL"/>
        </w:rPr>
      </w:pPr>
      <w:r w:rsidRPr="00DD1232">
        <w:rPr>
          <w:rFonts w:ascii="Times New Roman" w:eastAsia="Times New Roman" w:hAnsi="Times New Roman" w:cs="Times New Roman"/>
          <w:color w:val="000000"/>
          <w:sz w:val="27"/>
          <w:szCs w:val="27"/>
          <w:lang w:eastAsia="pl-PL"/>
        </w:rPr>
        <w:t>Nie</w:t>
      </w:r>
    </w:p>
    <w:p w:rsidR="00DD1232" w:rsidRPr="00DD1232" w:rsidRDefault="00DD1232" w:rsidP="00DD1232">
      <w:pPr>
        <w:spacing w:after="0" w:line="450" w:lineRule="atLeast"/>
        <w:rPr>
          <w:rFonts w:ascii="Times New Roman" w:eastAsia="Times New Roman" w:hAnsi="Times New Roman" w:cs="Times New Roman"/>
          <w:color w:val="000000"/>
          <w:sz w:val="27"/>
          <w:szCs w:val="27"/>
          <w:lang w:eastAsia="pl-PL"/>
        </w:rPr>
      </w:pPr>
      <w:r w:rsidRPr="00DD1232">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w:t>
      </w:r>
      <w:r w:rsidRPr="00DD1232">
        <w:rPr>
          <w:rFonts w:ascii="Times New Roman" w:eastAsia="Times New Roman" w:hAnsi="Times New Roman" w:cs="Times New Roman"/>
          <w:color w:val="000000"/>
          <w:sz w:val="27"/>
          <w:szCs w:val="27"/>
          <w:lang w:eastAsia="pl-PL"/>
        </w:rPr>
        <w:br/>
      </w:r>
    </w:p>
    <w:p w:rsidR="00DD1232" w:rsidRPr="00DD1232" w:rsidRDefault="00DD1232" w:rsidP="00DD1232">
      <w:pPr>
        <w:spacing w:after="0" w:line="450" w:lineRule="atLeast"/>
        <w:rPr>
          <w:rFonts w:ascii="Times New Roman" w:eastAsia="Times New Roman" w:hAnsi="Times New Roman" w:cs="Times New Roman"/>
          <w:b/>
          <w:bCs/>
          <w:color w:val="000000"/>
          <w:sz w:val="27"/>
          <w:szCs w:val="27"/>
          <w:lang w:eastAsia="pl-PL"/>
        </w:rPr>
      </w:pPr>
      <w:r w:rsidRPr="00DD1232">
        <w:rPr>
          <w:rFonts w:ascii="Times New Roman" w:eastAsia="Times New Roman" w:hAnsi="Times New Roman" w:cs="Times New Roman"/>
          <w:b/>
          <w:bCs/>
          <w:color w:val="000000"/>
          <w:sz w:val="27"/>
          <w:szCs w:val="27"/>
          <w:u w:val="single"/>
          <w:lang w:eastAsia="pl-PL"/>
        </w:rPr>
        <w:t>SEKCJA I: ZAMAWIAJĄCY</w:t>
      </w:r>
    </w:p>
    <w:p w:rsidR="00DD1232" w:rsidRPr="00DD1232" w:rsidRDefault="00DD1232" w:rsidP="00DD1232">
      <w:pPr>
        <w:spacing w:after="0" w:line="450" w:lineRule="atLeast"/>
        <w:rPr>
          <w:rFonts w:ascii="Times New Roman" w:eastAsia="Times New Roman" w:hAnsi="Times New Roman" w:cs="Times New Roman"/>
          <w:color w:val="000000"/>
          <w:sz w:val="27"/>
          <w:szCs w:val="27"/>
          <w:lang w:eastAsia="pl-PL"/>
        </w:rPr>
      </w:pPr>
      <w:r w:rsidRPr="00DD1232">
        <w:rPr>
          <w:rFonts w:ascii="Times New Roman" w:eastAsia="Times New Roman" w:hAnsi="Times New Roman" w:cs="Times New Roman"/>
          <w:b/>
          <w:bCs/>
          <w:color w:val="000000"/>
          <w:sz w:val="27"/>
          <w:szCs w:val="27"/>
          <w:lang w:eastAsia="pl-PL"/>
        </w:rPr>
        <w:t>Postępowanie przeprowadza centralny zamawiający</w:t>
      </w:r>
    </w:p>
    <w:p w:rsidR="00DD1232" w:rsidRPr="00DD1232" w:rsidRDefault="00DD1232" w:rsidP="00DD1232">
      <w:pPr>
        <w:spacing w:after="0" w:line="450" w:lineRule="atLeast"/>
        <w:rPr>
          <w:rFonts w:ascii="Times New Roman" w:eastAsia="Times New Roman" w:hAnsi="Times New Roman" w:cs="Times New Roman"/>
          <w:color w:val="000000"/>
          <w:sz w:val="27"/>
          <w:szCs w:val="27"/>
          <w:lang w:eastAsia="pl-PL"/>
        </w:rPr>
      </w:pPr>
      <w:r w:rsidRPr="00DD1232">
        <w:rPr>
          <w:rFonts w:ascii="Times New Roman" w:eastAsia="Times New Roman" w:hAnsi="Times New Roman" w:cs="Times New Roman"/>
          <w:color w:val="000000"/>
          <w:sz w:val="27"/>
          <w:szCs w:val="27"/>
          <w:lang w:eastAsia="pl-PL"/>
        </w:rPr>
        <w:t>Nie</w:t>
      </w:r>
    </w:p>
    <w:p w:rsidR="00DD1232" w:rsidRPr="00DD1232" w:rsidRDefault="00DD1232" w:rsidP="00DD1232">
      <w:pPr>
        <w:spacing w:after="0" w:line="450" w:lineRule="atLeast"/>
        <w:rPr>
          <w:rFonts w:ascii="Times New Roman" w:eastAsia="Times New Roman" w:hAnsi="Times New Roman" w:cs="Times New Roman"/>
          <w:color w:val="000000"/>
          <w:sz w:val="27"/>
          <w:szCs w:val="27"/>
          <w:lang w:eastAsia="pl-PL"/>
        </w:rPr>
      </w:pPr>
      <w:r w:rsidRPr="00DD1232">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DD1232" w:rsidRPr="00DD1232" w:rsidRDefault="00DD1232" w:rsidP="00DD1232">
      <w:pPr>
        <w:spacing w:after="0" w:line="450" w:lineRule="atLeast"/>
        <w:rPr>
          <w:rFonts w:ascii="Times New Roman" w:eastAsia="Times New Roman" w:hAnsi="Times New Roman" w:cs="Times New Roman"/>
          <w:color w:val="000000"/>
          <w:sz w:val="27"/>
          <w:szCs w:val="27"/>
          <w:lang w:eastAsia="pl-PL"/>
        </w:rPr>
      </w:pPr>
      <w:r w:rsidRPr="00DD1232">
        <w:rPr>
          <w:rFonts w:ascii="Times New Roman" w:eastAsia="Times New Roman" w:hAnsi="Times New Roman" w:cs="Times New Roman"/>
          <w:color w:val="000000"/>
          <w:sz w:val="27"/>
          <w:szCs w:val="27"/>
          <w:lang w:eastAsia="pl-PL"/>
        </w:rPr>
        <w:lastRenderedPageBreak/>
        <w:t>Nie</w:t>
      </w:r>
    </w:p>
    <w:p w:rsidR="00DD1232" w:rsidRPr="00DD1232" w:rsidRDefault="00DD1232" w:rsidP="00DD1232">
      <w:pPr>
        <w:spacing w:after="0" w:line="450" w:lineRule="atLeast"/>
        <w:rPr>
          <w:rFonts w:ascii="Times New Roman" w:eastAsia="Times New Roman" w:hAnsi="Times New Roman" w:cs="Times New Roman"/>
          <w:color w:val="000000"/>
          <w:sz w:val="27"/>
          <w:szCs w:val="27"/>
          <w:lang w:eastAsia="pl-PL"/>
        </w:rPr>
      </w:pPr>
      <w:r w:rsidRPr="00DD1232">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DD1232">
        <w:rPr>
          <w:rFonts w:ascii="Times New Roman" w:eastAsia="Times New Roman" w:hAnsi="Times New Roman" w:cs="Times New Roman"/>
          <w:color w:val="000000"/>
          <w:sz w:val="27"/>
          <w:szCs w:val="27"/>
          <w:lang w:eastAsia="pl-PL"/>
        </w:rPr>
        <w:br/>
      </w:r>
      <w:r w:rsidRPr="00DD1232">
        <w:rPr>
          <w:rFonts w:ascii="Times New Roman" w:eastAsia="Times New Roman" w:hAnsi="Times New Roman" w:cs="Times New Roman"/>
          <w:b/>
          <w:bCs/>
          <w:color w:val="000000"/>
          <w:sz w:val="27"/>
          <w:szCs w:val="27"/>
          <w:lang w:eastAsia="pl-PL"/>
        </w:rPr>
        <w:t>Postępowanie jest przeprowadzane wspólnie przez zamawiających</w:t>
      </w:r>
    </w:p>
    <w:p w:rsidR="00DD1232" w:rsidRPr="00DD1232" w:rsidRDefault="00DD1232" w:rsidP="00DD1232">
      <w:pPr>
        <w:spacing w:after="0" w:line="450" w:lineRule="atLeast"/>
        <w:rPr>
          <w:rFonts w:ascii="Times New Roman" w:eastAsia="Times New Roman" w:hAnsi="Times New Roman" w:cs="Times New Roman"/>
          <w:color w:val="000000"/>
          <w:sz w:val="27"/>
          <w:szCs w:val="27"/>
          <w:lang w:eastAsia="pl-PL"/>
        </w:rPr>
      </w:pPr>
      <w:r w:rsidRPr="00DD1232">
        <w:rPr>
          <w:rFonts w:ascii="Times New Roman" w:eastAsia="Times New Roman" w:hAnsi="Times New Roman" w:cs="Times New Roman"/>
          <w:color w:val="000000"/>
          <w:sz w:val="27"/>
          <w:szCs w:val="27"/>
          <w:lang w:eastAsia="pl-PL"/>
        </w:rPr>
        <w:t>Nie</w:t>
      </w:r>
    </w:p>
    <w:p w:rsidR="00DD1232" w:rsidRPr="00DD1232" w:rsidRDefault="00DD1232" w:rsidP="00DD1232">
      <w:pPr>
        <w:spacing w:after="0" w:line="450" w:lineRule="atLeast"/>
        <w:rPr>
          <w:rFonts w:ascii="Times New Roman" w:eastAsia="Times New Roman" w:hAnsi="Times New Roman" w:cs="Times New Roman"/>
          <w:color w:val="000000"/>
          <w:sz w:val="27"/>
          <w:szCs w:val="27"/>
          <w:lang w:eastAsia="pl-PL"/>
        </w:rPr>
      </w:pPr>
      <w:r w:rsidRPr="00DD1232">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DD1232">
        <w:rPr>
          <w:rFonts w:ascii="Times New Roman" w:eastAsia="Times New Roman" w:hAnsi="Times New Roman" w:cs="Times New Roman"/>
          <w:color w:val="000000"/>
          <w:sz w:val="27"/>
          <w:szCs w:val="27"/>
          <w:lang w:eastAsia="pl-PL"/>
        </w:rPr>
        <w:br/>
      </w:r>
      <w:r w:rsidRPr="00DD1232">
        <w:rPr>
          <w:rFonts w:ascii="Times New Roman" w:eastAsia="Times New Roman" w:hAnsi="Times New Roman" w:cs="Times New Roman"/>
          <w:color w:val="000000"/>
          <w:sz w:val="27"/>
          <w:szCs w:val="27"/>
          <w:lang w:eastAsia="pl-PL"/>
        </w:rPr>
        <w:br/>
      </w:r>
      <w:r w:rsidRPr="00DD1232">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DD1232" w:rsidRPr="00DD1232" w:rsidRDefault="00DD1232" w:rsidP="00DD1232">
      <w:pPr>
        <w:spacing w:after="0" w:line="450" w:lineRule="atLeast"/>
        <w:rPr>
          <w:rFonts w:ascii="Times New Roman" w:eastAsia="Times New Roman" w:hAnsi="Times New Roman" w:cs="Times New Roman"/>
          <w:color w:val="000000"/>
          <w:sz w:val="27"/>
          <w:szCs w:val="27"/>
          <w:lang w:eastAsia="pl-PL"/>
        </w:rPr>
      </w:pPr>
      <w:r w:rsidRPr="00DD1232">
        <w:rPr>
          <w:rFonts w:ascii="Times New Roman" w:eastAsia="Times New Roman" w:hAnsi="Times New Roman" w:cs="Times New Roman"/>
          <w:color w:val="000000"/>
          <w:sz w:val="27"/>
          <w:szCs w:val="27"/>
          <w:lang w:eastAsia="pl-PL"/>
        </w:rPr>
        <w:t>Nie</w:t>
      </w:r>
    </w:p>
    <w:p w:rsidR="00DD1232" w:rsidRPr="00DD1232" w:rsidRDefault="00DD1232" w:rsidP="00DD1232">
      <w:pPr>
        <w:spacing w:after="0" w:line="450" w:lineRule="atLeast"/>
        <w:rPr>
          <w:rFonts w:ascii="Times New Roman" w:eastAsia="Times New Roman" w:hAnsi="Times New Roman" w:cs="Times New Roman"/>
          <w:color w:val="000000"/>
          <w:sz w:val="27"/>
          <w:szCs w:val="27"/>
          <w:lang w:eastAsia="pl-PL"/>
        </w:rPr>
      </w:pPr>
      <w:r w:rsidRPr="00DD1232">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DD1232">
        <w:rPr>
          <w:rFonts w:ascii="Times New Roman" w:eastAsia="Times New Roman" w:hAnsi="Times New Roman" w:cs="Times New Roman"/>
          <w:color w:val="000000"/>
          <w:sz w:val="27"/>
          <w:szCs w:val="27"/>
          <w:lang w:eastAsia="pl-PL"/>
        </w:rPr>
        <w:br/>
      </w:r>
      <w:r w:rsidRPr="00DD1232">
        <w:rPr>
          <w:rFonts w:ascii="Times New Roman" w:eastAsia="Times New Roman" w:hAnsi="Times New Roman" w:cs="Times New Roman"/>
          <w:b/>
          <w:bCs/>
          <w:color w:val="000000"/>
          <w:sz w:val="27"/>
          <w:szCs w:val="27"/>
          <w:lang w:eastAsia="pl-PL"/>
        </w:rPr>
        <w:t>Informacje dodatkowe:</w:t>
      </w:r>
    </w:p>
    <w:p w:rsidR="00DD1232" w:rsidRPr="00DD1232" w:rsidRDefault="00DD1232" w:rsidP="00DD1232">
      <w:pPr>
        <w:spacing w:after="0" w:line="450" w:lineRule="atLeast"/>
        <w:rPr>
          <w:rFonts w:ascii="Times New Roman" w:eastAsia="Times New Roman" w:hAnsi="Times New Roman" w:cs="Times New Roman"/>
          <w:color w:val="000000"/>
          <w:sz w:val="27"/>
          <w:szCs w:val="27"/>
          <w:lang w:eastAsia="pl-PL"/>
        </w:rPr>
      </w:pPr>
      <w:r w:rsidRPr="00DD1232">
        <w:rPr>
          <w:rFonts w:ascii="Times New Roman" w:eastAsia="Times New Roman" w:hAnsi="Times New Roman" w:cs="Times New Roman"/>
          <w:b/>
          <w:bCs/>
          <w:color w:val="000000"/>
          <w:sz w:val="27"/>
          <w:szCs w:val="27"/>
          <w:lang w:eastAsia="pl-PL"/>
        </w:rPr>
        <w:t>I. 1) NAZWA I ADRES: </w:t>
      </w:r>
      <w:r w:rsidRPr="00DD1232">
        <w:rPr>
          <w:rFonts w:ascii="Times New Roman" w:eastAsia="Times New Roman" w:hAnsi="Times New Roman" w:cs="Times New Roman"/>
          <w:color w:val="000000"/>
          <w:sz w:val="27"/>
          <w:szCs w:val="27"/>
          <w:lang w:eastAsia="pl-PL"/>
        </w:rPr>
        <w:t>Zakład Gospodarki Komunalnej, krajowy numer identyfikacyjny 30047861400000, ul. ul. Daszyńskiego  5 , 63-000  Środa Wielkopolska, woj. wielkopolskie, państwo Polska, tel. 0048 502 588 999, 61 28 70 255, e-mail plocinski@zgk-sroda.pl, faks 612 870 255.</w:t>
      </w:r>
      <w:r w:rsidRPr="00DD1232">
        <w:rPr>
          <w:rFonts w:ascii="Times New Roman" w:eastAsia="Times New Roman" w:hAnsi="Times New Roman" w:cs="Times New Roman"/>
          <w:color w:val="000000"/>
          <w:sz w:val="27"/>
          <w:szCs w:val="27"/>
          <w:lang w:eastAsia="pl-PL"/>
        </w:rPr>
        <w:br/>
        <w:t>Adres strony internetowej (URL): www.zgk-sroda.pl</w:t>
      </w:r>
      <w:r w:rsidRPr="00DD1232">
        <w:rPr>
          <w:rFonts w:ascii="Times New Roman" w:eastAsia="Times New Roman" w:hAnsi="Times New Roman" w:cs="Times New Roman"/>
          <w:color w:val="000000"/>
          <w:sz w:val="27"/>
          <w:szCs w:val="27"/>
          <w:lang w:eastAsia="pl-PL"/>
        </w:rPr>
        <w:br/>
        <w:t>Adres profilu nabywcy:</w:t>
      </w:r>
      <w:r w:rsidRPr="00DD1232">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DD1232" w:rsidRPr="00DD1232" w:rsidRDefault="00DD1232" w:rsidP="00DD1232">
      <w:pPr>
        <w:spacing w:after="0" w:line="450" w:lineRule="atLeast"/>
        <w:rPr>
          <w:rFonts w:ascii="Times New Roman" w:eastAsia="Times New Roman" w:hAnsi="Times New Roman" w:cs="Times New Roman"/>
          <w:color w:val="000000"/>
          <w:sz w:val="27"/>
          <w:szCs w:val="27"/>
          <w:lang w:eastAsia="pl-PL"/>
        </w:rPr>
      </w:pPr>
      <w:r w:rsidRPr="00DD1232">
        <w:rPr>
          <w:rFonts w:ascii="Times New Roman" w:eastAsia="Times New Roman" w:hAnsi="Times New Roman" w:cs="Times New Roman"/>
          <w:b/>
          <w:bCs/>
          <w:color w:val="000000"/>
          <w:sz w:val="27"/>
          <w:szCs w:val="27"/>
          <w:lang w:eastAsia="pl-PL"/>
        </w:rPr>
        <w:t>I. 2) RODZAJ ZAMAWIAJĄCEGO: </w:t>
      </w:r>
      <w:r w:rsidRPr="00DD1232">
        <w:rPr>
          <w:rFonts w:ascii="Times New Roman" w:eastAsia="Times New Roman" w:hAnsi="Times New Roman" w:cs="Times New Roman"/>
          <w:color w:val="000000"/>
          <w:sz w:val="27"/>
          <w:szCs w:val="27"/>
          <w:lang w:eastAsia="pl-PL"/>
        </w:rPr>
        <w:t>Jednostki organizacyjne administracji samorządowej</w:t>
      </w:r>
      <w:r w:rsidRPr="00DD1232">
        <w:rPr>
          <w:rFonts w:ascii="Times New Roman" w:eastAsia="Times New Roman" w:hAnsi="Times New Roman" w:cs="Times New Roman"/>
          <w:color w:val="000000"/>
          <w:sz w:val="27"/>
          <w:szCs w:val="27"/>
          <w:lang w:eastAsia="pl-PL"/>
        </w:rPr>
        <w:br/>
      </w:r>
    </w:p>
    <w:p w:rsidR="00DD1232" w:rsidRPr="00DD1232" w:rsidRDefault="00DD1232" w:rsidP="00DD1232">
      <w:pPr>
        <w:spacing w:after="0" w:line="450" w:lineRule="atLeast"/>
        <w:rPr>
          <w:rFonts w:ascii="Times New Roman" w:eastAsia="Times New Roman" w:hAnsi="Times New Roman" w:cs="Times New Roman"/>
          <w:color w:val="000000"/>
          <w:sz w:val="27"/>
          <w:szCs w:val="27"/>
          <w:lang w:eastAsia="pl-PL"/>
        </w:rPr>
      </w:pPr>
      <w:r w:rsidRPr="00DD1232">
        <w:rPr>
          <w:rFonts w:ascii="Times New Roman" w:eastAsia="Times New Roman" w:hAnsi="Times New Roman" w:cs="Times New Roman"/>
          <w:b/>
          <w:bCs/>
          <w:color w:val="000000"/>
          <w:sz w:val="27"/>
          <w:szCs w:val="27"/>
          <w:lang w:eastAsia="pl-PL"/>
        </w:rPr>
        <w:t>I.3) WSPÓLNE UDZIELANIE ZAMÓWIENIA </w:t>
      </w:r>
      <w:r w:rsidRPr="00DD1232">
        <w:rPr>
          <w:rFonts w:ascii="Times New Roman" w:eastAsia="Times New Roman" w:hAnsi="Times New Roman" w:cs="Times New Roman"/>
          <w:b/>
          <w:bCs/>
          <w:i/>
          <w:iCs/>
          <w:color w:val="000000"/>
          <w:sz w:val="27"/>
          <w:szCs w:val="27"/>
          <w:lang w:eastAsia="pl-PL"/>
        </w:rPr>
        <w:t>(jeżeli dotyczy)</w:t>
      </w:r>
      <w:r w:rsidRPr="00DD1232">
        <w:rPr>
          <w:rFonts w:ascii="Times New Roman" w:eastAsia="Times New Roman" w:hAnsi="Times New Roman" w:cs="Times New Roman"/>
          <w:b/>
          <w:bCs/>
          <w:color w:val="000000"/>
          <w:sz w:val="27"/>
          <w:szCs w:val="27"/>
          <w:lang w:eastAsia="pl-PL"/>
        </w:rPr>
        <w:t>:</w:t>
      </w:r>
    </w:p>
    <w:p w:rsidR="00DD1232" w:rsidRPr="00DD1232" w:rsidRDefault="00DD1232" w:rsidP="00DD1232">
      <w:pPr>
        <w:spacing w:after="0" w:line="450" w:lineRule="atLeast"/>
        <w:rPr>
          <w:rFonts w:ascii="Times New Roman" w:eastAsia="Times New Roman" w:hAnsi="Times New Roman" w:cs="Times New Roman"/>
          <w:color w:val="000000"/>
          <w:sz w:val="27"/>
          <w:szCs w:val="27"/>
          <w:lang w:eastAsia="pl-PL"/>
        </w:rPr>
      </w:pPr>
      <w:r w:rsidRPr="00DD1232">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w:t>
      </w:r>
      <w:r w:rsidRPr="00DD1232">
        <w:rPr>
          <w:rFonts w:ascii="Times New Roman" w:eastAsia="Times New Roman" w:hAnsi="Times New Roman" w:cs="Times New Roman"/>
          <w:color w:val="000000"/>
          <w:sz w:val="27"/>
          <w:szCs w:val="27"/>
          <w:lang w:eastAsia="pl-PL"/>
        </w:rPr>
        <w:lastRenderedPageBreak/>
        <w:t>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DD1232">
        <w:rPr>
          <w:rFonts w:ascii="Times New Roman" w:eastAsia="Times New Roman" w:hAnsi="Times New Roman" w:cs="Times New Roman"/>
          <w:color w:val="000000"/>
          <w:sz w:val="27"/>
          <w:szCs w:val="27"/>
          <w:lang w:eastAsia="pl-PL"/>
        </w:rPr>
        <w:br/>
      </w:r>
    </w:p>
    <w:p w:rsidR="00DD1232" w:rsidRPr="00DD1232" w:rsidRDefault="00DD1232" w:rsidP="00DD1232">
      <w:pPr>
        <w:spacing w:after="0" w:line="450" w:lineRule="atLeast"/>
        <w:rPr>
          <w:rFonts w:ascii="Times New Roman" w:eastAsia="Times New Roman" w:hAnsi="Times New Roman" w:cs="Times New Roman"/>
          <w:color w:val="000000"/>
          <w:sz w:val="27"/>
          <w:szCs w:val="27"/>
          <w:lang w:eastAsia="pl-PL"/>
        </w:rPr>
      </w:pPr>
      <w:r w:rsidRPr="00DD1232">
        <w:rPr>
          <w:rFonts w:ascii="Times New Roman" w:eastAsia="Times New Roman" w:hAnsi="Times New Roman" w:cs="Times New Roman"/>
          <w:b/>
          <w:bCs/>
          <w:color w:val="000000"/>
          <w:sz w:val="27"/>
          <w:szCs w:val="27"/>
          <w:lang w:eastAsia="pl-PL"/>
        </w:rPr>
        <w:t>I.4) KOMUNIKACJA:</w:t>
      </w:r>
      <w:r w:rsidRPr="00DD1232">
        <w:rPr>
          <w:rFonts w:ascii="Times New Roman" w:eastAsia="Times New Roman" w:hAnsi="Times New Roman" w:cs="Times New Roman"/>
          <w:color w:val="000000"/>
          <w:sz w:val="27"/>
          <w:szCs w:val="27"/>
          <w:lang w:eastAsia="pl-PL"/>
        </w:rPr>
        <w:br/>
      </w:r>
      <w:r w:rsidRPr="00DD1232">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DD1232" w:rsidRPr="00DD1232" w:rsidRDefault="00DD1232" w:rsidP="00DD1232">
      <w:pPr>
        <w:spacing w:after="0" w:line="450" w:lineRule="atLeast"/>
        <w:rPr>
          <w:rFonts w:ascii="Times New Roman" w:eastAsia="Times New Roman" w:hAnsi="Times New Roman" w:cs="Times New Roman"/>
          <w:color w:val="000000"/>
          <w:sz w:val="27"/>
          <w:szCs w:val="27"/>
          <w:lang w:eastAsia="pl-PL"/>
        </w:rPr>
      </w:pPr>
      <w:r w:rsidRPr="00DD1232">
        <w:rPr>
          <w:rFonts w:ascii="Times New Roman" w:eastAsia="Times New Roman" w:hAnsi="Times New Roman" w:cs="Times New Roman"/>
          <w:color w:val="000000"/>
          <w:sz w:val="27"/>
          <w:szCs w:val="27"/>
          <w:lang w:eastAsia="pl-PL"/>
        </w:rPr>
        <w:t>Tak</w:t>
      </w:r>
      <w:r w:rsidRPr="00DD1232">
        <w:rPr>
          <w:rFonts w:ascii="Times New Roman" w:eastAsia="Times New Roman" w:hAnsi="Times New Roman" w:cs="Times New Roman"/>
          <w:color w:val="000000"/>
          <w:sz w:val="27"/>
          <w:szCs w:val="27"/>
          <w:lang w:eastAsia="pl-PL"/>
        </w:rPr>
        <w:br/>
        <w:t>www.zgk-sroda.pl</w:t>
      </w:r>
    </w:p>
    <w:p w:rsidR="00DD1232" w:rsidRPr="00DD1232" w:rsidRDefault="00DD1232" w:rsidP="00DD1232">
      <w:pPr>
        <w:spacing w:after="0" w:line="450" w:lineRule="atLeast"/>
        <w:rPr>
          <w:rFonts w:ascii="Times New Roman" w:eastAsia="Times New Roman" w:hAnsi="Times New Roman" w:cs="Times New Roman"/>
          <w:color w:val="000000"/>
          <w:sz w:val="27"/>
          <w:szCs w:val="27"/>
          <w:lang w:eastAsia="pl-PL"/>
        </w:rPr>
      </w:pPr>
      <w:r w:rsidRPr="00DD1232">
        <w:rPr>
          <w:rFonts w:ascii="Times New Roman" w:eastAsia="Times New Roman" w:hAnsi="Times New Roman" w:cs="Times New Roman"/>
          <w:color w:val="000000"/>
          <w:sz w:val="27"/>
          <w:szCs w:val="27"/>
          <w:lang w:eastAsia="pl-PL"/>
        </w:rPr>
        <w:br/>
      </w:r>
      <w:r w:rsidRPr="00DD1232">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DD1232" w:rsidRPr="00DD1232" w:rsidRDefault="00DD1232" w:rsidP="00DD1232">
      <w:pPr>
        <w:spacing w:after="0" w:line="450" w:lineRule="atLeast"/>
        <w:rPr>
          <w:rFonts w:ascii="Times New Roman" w:eastAsia="Times New Roman" w:hAnsi="Times New Roman" w:cs="Times New Roman"/>
          <w:color w:val="000000"/>
          <w:sz w:val="27"/>
          <w:szCs w:val="27"/>
          <w:lang w:eastAsia="pl-PL"/>
        </w:rPr>
      </w:pPr>
      <w:r w:rsidRPr="00DD1232">
        <w:rPr>
          <w:rFonts w:ascii="Times New Roman" w:eastAsia="Times New Roman" w:hAnsi="Times New Roman" w:cs="Times New Roman"/>
          <w:color w:val="000000"/>
          <w:sz w:val="27"/>
          <w:szCs w:val="27"/>
          <w:lang w:eastAsia="pl-PL"/>
        </w:rPr>
        <w:t>Tak</w:t>
      </w:r>
      <w:r w:rsidRPr="00DD1232">
        <w:rPr>
          <w:rFonts w:ascii="Times New Roman" w:eastAsia="Times New Roman" w:hAnsi="Times New Roman" w:cs="Times New Roman"/>
          <w:color w:val="000000"/>
          <w:sz w:val="27"/>
          <w:szCs w:val="27"/>
          <w:lang w:eastAsia="pl-PL"/>
        </w:rPr>
        <w:br/>
        <w:t>www.zgk-sroda.pl</w:t>
      </w:r>
    </w:p>
    <w:p w:rsidR="00DD1232" w:rsidRPr="00DD1232" w:rsidRDefault="00DD1232" w:rsidP="00DD1232">
      <w:pPr>
        <w:spacing w:after="0" w:line="450" w:lineRule="atLeast"/>
        <w:rPr>
          <w:rFonts w:ascii="Times New Roman" w:eastAsia="Times New Roman" w:hAnsi="Times New Roman" w:cs="Times New Roman"/>
          <w:color w:val="000000"/>
          <w:sz w:val="27"/>
          <w:szCs w:val="27"/>
          <w:lang w:eastAsia="pl-PL"/>
        </w:rPr>
      </w:pPr>
      <w:r w:rsidRPr="00DD1232">
        <w:rPr>
          <w:rFonts w:ascii="Times New Roman" w:eastAsia="Times New Roman" w:hAnsi="Times New Roman" w:cs="Times New Roman"/>
          <w:color w:val="000000"/>
          <w:sz w:val="27"/>
          <w:szCs w:val="27"/>
          <w:lang w:eastAsia="pl-PL"/>
        </w:rPr>
        <w:br/>
      </w:r>
      <w:r w:rsidRPr="00DD1232">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DD1232" w:rsidRPr="00DD1232" w:rsidRDefault="00DD1232" w:rsidP="00DD1232">
      <w:pPr>
        <w:spacing w:after="0" w:line="450" w:lineRule="atLeast"/>
        <w:rPr>
          <w:rFonts w:ascii="Times New Roman" w:eastAsia="Times New Roman" w:hAnsi="Times New Roman" w:cs="Times New Roman"/>
          <w:color w:val="000000"/>
          <w:sz w:val="27"/>
          <w:szCs w:val="27"/>
          <w:lang w:eastAsia="pl-PL"/>
        </w:rPr>
      </w:pPr>
      <w:r w:rsidRPr="00DD1232">
        <w:rPr>
          <w:rFonts w:ascii="Times New Roman" w:eastAsia="Times New Roman" w:hAnsi="Times New Roman" w:cs="Times New Roman"/>
          <w:color w:val="000000"/>
          <w:sz w:val="27"/>
          <w:szCs w:val="27"/>
          <w:lang w:eastAsia="pl-PL"/>
        </w:rPr>
        <w:t>Nie</w:t>
      </w:r>
      <w:r w:rsidRPr="00DD1232">
        <w:rPr>
          <w:rFonts w:ascii="Times New Roman" w:eastAsia="Times New Roman" w:hAnsi="Times New Roman" w:cs="Times New Roman"/>
          <w:color w:val="000000"/>
          <w:sz w:val="27"/>
          <w:szCs w:val="27"/>
          <w:lang w:eastAsia="pl-PL"/>
        </w:rPr>
        <w:br/>
      </w:r>
    </w:p>
    <w:p w:rsidR="00DD1232" w:rsidRPr="00DD1232" w:rsidRDefault="00DD1232" w:rsidP="00DD1232">
      <w:pPr>
        <w:spacing w:after="0" w:line="450" w:lineRule="atLeast"/>
        <w:rPr>
          <w:rFonts w:ascii="Times New Roman" w:eastAsia="Times New Roman" w:hAnsi="Times New Roman" w:cs="Times New Roman"/>
          <w:color w:val="000000"/>
          <w:sz w:val="27"/>
          <w:szCs w:val="27"/>
          <w:lang w:eastAsia="pl-PL"/>
        </w:rPr>
      </w:pPr>
      <w:r w:rsidRPr="00DD1232">
        <w:rPr>
          <w:rFonts w:ascii="Times New Roman" w:eastAsia="Times New Roman" w:hAnsi="Times New Roman" w:cs="Times New Roman"/>
          <w:color w:val="000000"/>
          <w:sz w:val="27"/>
          <w:szCs w:val="27"/>
          <w:lang w:eastAsia="pl-PL"/>
        </w:rPr>
        <w:br/>
      </w:r>
      <w:r w:rsidRPr="00DD1232">
        <w:rPr>
          <w:rFonts w:ascii="Times New Roman" w:eastAsia="Times New Roman" w:hAnsi="Times New Roman" w:cs="Times New Roman"/>
          <w:b/>
          <w:bCs/>
          <w:color w:val="000000"/>
          <w:sz w:val="27"/>
          <w:szCs w:val="27"/>
          <w:lang w:eastAsia="pl-PL"/>
        </w:rPr>
        <w:t>Oferty lub wnioski o dopuszczenie do udziału w postępowaniu należy przesyłać:</w:t>
      </w:r>
      <w:r w:rsidRPr="00DD1232">
        <w:rPr>
          <w:rFonts w:ascii="Times New Roman" w:eastAsia="Times New Roman" w:hAnsi="Times New Roman" w:cs="Times New Roman"/>
          <w:color w:val="000000"/>
          <w:sz w:val="27"/>
          <w:szCs w:val="27"/>
          <w:lang w:eastAsia="pl-PL"/>
        </w:rPr>
        <w:br/>
      </w:r>
      <w:r w:rsidRPr="00DD1232">
        <w:rPr>
          <w:rFonts w:ascii="Times New Roman" w:eastAsia="Times New Roman" w:hAnsi="Times New Roman" w:cs="Times New Roman"/>
          <w:b/>
          <w:bCs/>
          <w:color w:val="000000"/>
          <w:sz w:val="27"/>
          <w:szCs w:val="27"/>
          <w:lang w:eastAsia="pl-PL"/>
        </w:rPr>
        <w:t>Elektronicznie</w:t>
      </w:r>
    </w:p>
    <w:p w:rsidR="00DD1232" w:rsidRPr="00DD1232" w:rsidRDefault="00DD1232" w:rsidP="00DD1232">
      <w:pPr>
        <w:spacing w:after="0" w:line="450" w:lineRule="atLeast"/>
        <w:rPr>
          <w:rFonts w:ascii="Times New Roman" w:eastAsia="Times New Roman" w:hAnsi="Times New Roman" w:cs="Times New Roman"/>
          <w:color w:val="000000"/>
          <w:sz w:val="27"/>
          <w:szCs w:val="27"/>
          <w:lang w:eastAsia="pl-PL"/>
        </w:rPr>
      </w:pPr>
      <w:r w:rsidRPr="00DD1232">
        <w:rPr>
          <w:rFonts w:ascii="Times New Roman" w:eastAsia="Times New Roman" w:hAnsi="Times New Roman" w:cs="Times New Roman"/>
          <w:color w:val="000000"/>
          <w:sz w:val="27"/>
          <w:szCs w:val="27"/>
          <w:lang w:eastAsia="pl-PL"/>
        </w:rPr>
        <w:t>Nie</w:t>
      </w:r>
      <w:r w:rsidRPr="00DD1232">
        <w:rPr>
          <w:rFonts w:ascii="Times New Roman" w:eastAsia="Times New Roman" w:hAnsi="Times New Roman" w:cs="Times New Roman"/>
          <w:color w:val="000000"/>
          <w:sz w:val="27"/>
          <w:szCs w:val="27"/>
          <w:lang w:eastAsia="pl-PL"/>
        </w:rPr>
        <w:br/>
        <w:t>adres</w:t>
      </w:r>
      <w:r w:rsidRPr="00DD1232">
        <w:rPr>
          <w:rFonts w:ascii="Times New Roman" w:eastAsia="Times New Roman" w:hAnsi="Times New Roman" w:cs="Times New Roman"/>
          <w:color w:val="000000"/>
          <w:sz w:val="27"/>
          <w:szCs w:val="27"/>
          <w:lang w:eastAsia="pl-PL"/>
        </w:rPr>
        <w:br/>
      </w:r>
    </w:p>
    <w:p w:rsidR="00DD1232" w:rsidRPr="00DD1232" w:rsidRDefault="00DD1232" w:rsidP="00DD1232">
      <w:pPr>
        <w:spacing w:after="0" w:line="450" w:lineRule="atLeast"/>
        <w:rPr>
          <w:rFonts w:ascii="Times New Roman" w:eastAsia="Times New Roman" w:hAnsi="Times New Roman" w:cs="Times New Roman"/>
          <w:color w:val="000000"/>
          <w:sz w:val="27"/>
          <w:szCs w:val="27"/>
          <w:lang w:eastAsia="pl-PL"/>
        </w:rPr>
      </w:pPr>
    </w:p>
    <w:p w:rsidR="00DD1232" w:rsidRPr="00DD1232" w:rsidRDefault="00DD1232" w:rsidP="00DD1232">
      <w:pPr>
        <w:spacing w:after="0" w:line="450" w:lineRule="atLeast"/>
        <w:rPr>
          <w:rFonts w:ascii="Times New Roman" w:eastAsia="Times New Roman" w:hAnsi="Times New Roman" w:cs="Times New Roman"/>
          <w:color w:val="000000"/>
          <w:sz w:val="27"/>
          <w:szCs w:val="27"/>
          <w:lang w:eastAsia="pl-PL"/>
        </w:rPr>
      </w:pPr>
      <w:r w:rsidRPr="00DD1232">
        <w:rPr>
          <w:rFonts w:ascii="Times New Roman" w:eastAsia="Times New Roman" w:hAnsi="Times New Roman" w:cs="Times New Roman"/>
          <w:b/>
          <w:bCs/>
          <w:color w:val="000000"/>
          <w:sz w:val="27"/>
          <w:szCs w:val="27"/>
          <w:lang w:eastAsia="pl-PL"/>
        </w:rPr>
        <w:lastRenderedPageBreak/>
        <w:t>Dopuszczone jest przesłanie ofert lub wniosków o dopuszczenie do udziału w postępowaniu w inny sposób:</w:t>
      </w:r>
      <w:r w:rsidRPr="00DD1232">
        <w:rPr>
          <w:rFonts w:ascii="Times New Roman" w:eastAsia="Times New Roman" w:hAnsi="Times New Roman" w:cs="Times New Roman"/>
          <w:color w:val="000000"/>
          <w:sz w:val="27"/>
          <w:szCs w:val="27"/>
          <w:lang w:eastAsia="pl-PL"/>
        </w:rPr>
        <w:br/>
        <w:t>Nie</w:t>
      </w:r>
      <w:r w:rsidRPr="00DD1232">
        <w:rPr>
          <w:rFonts w:ascii="Times New Roman" w:eastAsia="Times New Roman" w:hAnsi="Times New Roman" w:cs="Times New Roman"/>
          <w:color w:val="000000"/>
          <w:sz w:val="27"/>
          <w:szCs w:val="27"/>
          <w:lang w:eastAsia="pl-PL"/>
        </w:rPr>
        <w:br/>
        <w:t>Inny sposób:</w:t>
      </w:r>
      <w:r w:rsidRPr="00DD1232">
        <w:rPr>
          <w:rFonts w:ascii="Times New Roman" w:eastAsia="Times New Roman" w:hAnsi="Times New Roman" w:cs="Times New Roman"/>
          <w:color w:val="000000"/>
          <w:sz w:val="27"/>
          <w:szCs w:val="27"/>
          <w:lang w:eastAsia="pl-PL"/>
        </w:rPr>
        <w:br/>
      </w:r>
      <w:r w:rsidRPr="00DD1232">
        <w:rPr>
          <w:rFonts w:ascii="Times New Roman" w:eastAsia="Times New Roman" w:hAnsi="Times New Roman" w:cs="Times New Roman"/>
          <w:color w:val="000000"/>
          <w:sz w:val="27"/>
          <w:szCs w:val="27"/>
          <w:lang w:eastAsia="pl-PL"/>
        </w:rPr>
        <w:br/>
      </w:r>
      <w:r w:rsidRPr="00DD1232">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DD1232">
        <w:rPr>
          <w:rFonts w:ascii="Times New Roman" w:eastAsia="Times New Roman" w:hAnsi="Times New Roman" w:cs="Times New Roman"/>
          <w:color w:val="000000"/>
          <w:sz w:val="27"/>
          <w:szCs w:val="27"/>
          <w:lang w:eastAsia="pl-PL"/>
        </w:rPr>
        <w:br/>
        <w:t>Tak</w:t>
      </w:r>
      <w:r w:rsidRPr="00DD1232">
        <w:rPr>
          <w:rFonts w:ascii="Times New Roman" w:eastAsia="Times New Roman" w:hAnsi="Times New Roman" w:cs="Times New Roman"/>
          <w:color w:val="000000"/>
          <w:sz w:val="27"/>
          <w:szCs w:val="27"/>
          <w:lang w:eastAsia="pl-PL"/>
        </w:rPr>
        <w:br/>
        <w:t>Inny sposób:</w:t>
      </w:r>
      <w:r w:rsidRPr="00DD1232">
        <w:rPr>
          <w:rFonts w:ascii="Times New Roman" w:eastAsia="Times New Roman" w:hAnsi="Times New Roman" w:cs="Times New Roman"/>
          <w:color w:val="000000"/>
          <w:sz w:val="27"/>
          <w:szCs w:val="27"/>
          <w:lang w:eastAsia="pl-PL"/>
        </w:rPr>
        <w:br/>
        <w:t>Oferta musi być sporządzona w języku polskim, pismem czytelnym, pod rygorem nieważności w formie pisemnej</w:t>
      </w:r>
      <w:r w:rsidRPr="00DD1232">
        <w:rPr>
          <w:rFonts w:ascii="Times New Roman" w:eastAsia="Times New Roman" w:hAnsi="Times New Roman" w:cs="Times New Roman"/>
          <w:color w:val="000000"/>
          <w:sz w:val="27"/>
          <w:szCs w:val="27"/>
          <w:lang w:eastAsia="pl-PL"/>
        </w:rPr>
        <w:br/>
        <w:t>Adres:</w:t>
      </w:r>
      <w:r w:rsidRPr="00DD1232">
        <w:rPr>
          <w:rFonts w:ascii="Times New Roman" w:eastAsia="Times New Roman" w:hAnsi="Times New Roman" w:cs="Times New Roman"/>
          <w:color w:val="000000"/>
          <w:sz w:val="27"/>
          <w:szCs w:val="27"/>
          <w:lang w:eastAsia="pl-PL"/>
        </w:rPr>
        <w:br/>
        <w:t>Zakład Gospodarki Komunalnej, 63-000 Środa Wielkopolska, w biurze przy ul. Wiosny Ludów 3, sekretariat parter</w:t>
      </w:r>
    </w:p>
    <w:p w:rsidR="00DD1232" w:rsidRPr="00DD1232" w:rsidRDefault="00DD1232" w:rsidP="00DD1232">
      <w:pPr>
        <w:spacing w:after="0" w:line="450" w:lineRule="atLeast"/>
        <w:rPr>
          <w:rFonts w:ascii="Times New Roman" w:eastAsia="Times New Roman" w:hAnsi="Times New Roman" w:cs="Times New Roman"/>
          <w:color w:val="000000"/>
          <w:sz w:val="27"/>
          <w:szCs w:val="27"/>
          <w:lang w:eastAsia="pl-PL"/>
        </w:rPr>
      </w:pPr>
      <w:r w:rsidRPr="00DD1232">
        <w:rPr>
          <w:rFonts w:ascii="Times New Roman" w:eastAsia="Times New Roman" w:hAnsi="Times New Roman" w:cs="Times New Roman"/>
          <w:color w:val="000000"/>
          <w:sz w:val="27"/>
          <w:szCs w:val="27"/>
          <w:lang w:eastAsia="pl-PL"/>
        </w:rPr>
        <w:br/>
      </w:r>
      <w:r w:rsidRPr="00DD1232">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DD1232" w:rsidRPr="00DD1232" w:rsidRDefault="00DD1232" w:rsidP="00DD1232">
      <w:pPr>
        <w:spacing w:after="0" w:line="450" w:lineRule="atLeast"/>
        <w:rPr>
          <w:rFonts w:ascii="Times New Roman" w:eastAsia="Times New Roman" w:hAnsi="Times New Roman" w:cs="Times New Roman"/>
          <w:color w:val="000000"/>
          <w:sz w:val="27"/>
          <w:szCs w:val="27"/>
          <w:lang w:eastAsia="pl-PL"/>
        </w:rPr>
      </w:pPr>
      <w:r w:rsidRPr="00DD1232">
        <w:rPr>
          <w:rFonts w:ascii="Times New Roman" w:eastAsia="Times New Roman" w:hAnsi="Times New Roman" w:cs="Times New Roman"/>
          <w:color w:val="000000"/>
          <w:sz w:val="27"/>
          <w:szCs w:val="27"/>
          <w:lang w:eastAsia="pl-PL"/>
        </w:rPr>
        <w:t>Nie</w:t>
      </w:r>
      <w:r w:rsidRPr="00DD1232">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DD1232">
        <w:rPr>
          <w:rFonts w:ascii="Times New Roman" w:eastAsia="Times New Roman" w:hAnsi="Times New Roman" w:cs="Times New Roman"/>
          <w:color w:val="000000"/>
          <w:sz w:val="27"/>
          <w:szCs w:val="27"/>
          <w:lang w:eastAsia="pl-PL"/>
        </w:rPr>
        <w:br/>
      </w:r>
    </w:p>
    <w:p w:rsidR="00DD1232" w:rsidRPr="00DD1232" w:rsidRDefault="00DD1232" w:rsidP="00DD1232">
      <w:pPr>
        <w:spacing w:after="0" w:line="450" w:lineRule="atLeast"/>
        <w:rPr>
          <w:rFonts w:ascii="Times New Roman" w:eastAsia="Times New Roman" w:hAnsi="Times New Roman" w:cs="Times New Roman"/>
          <w:b/>
          <w:bCs/>
          <w:color w:val="000000"/>
          <w:sz w:val="27"/>
          <w:szCs w:val="27"/>
          <w:lang w:eastAsia="pl-PL"/>
        </w:rPr>
      </w:pPr>
      <w:r w:rsidRPr="00DD1232">
        <w:rPr>
          <w:rFonts w:ascii="Times New Roman" w:eastAsia="Times New Roman" w:hAnsi="Times New Roman" w:cs="Times New Roman"/>
          <w:b/>
          <w:bCs/>
          <w:color w:val="000000"/>
          <w:sz w:val="27"/>
          <w:szCs w:val="27"/>
          <w:u w:val="single"/>
          <w:lang w:eastAsia="pl-PL"/>
        </w:rPr>
        <w:t>SEKCJA II: PRZEDMIOT ZAMÓWIENIA</w:t>
      </w:r>
    </w:p>
    <w:p w:rsidR="00DD1232" w:rsidRPr="00DD1232" w:rsidRDefault="00DD1232" w:rsidP="00DD1232">
      <w:pPr>
        <w:spacing w:after="0" w:line="450" w:lineRule="atLeast"/>
        <w:rPr>
          <w:rFonts w:ascii="Times New Roman" w:eastAsia="Times New Roman" w:hAnsi="Times New Roman" w:cs="Times New Roman"/>
          <w:color w:val="000000"/>
          <w:sz w:val="27"/>
          <w:szCs w:val="27"/>
          <w:lang w:eastAsia="pl-PL"/>
        </w:rPr>
      </w:pPr>
      <w:r w:rsidRPr="00DD1232">
        <w:rPr>
          <w:rFonts w:ascii="Times New Roman" w:eastAsia="Times New Roman" w:hAnsi="Times New Roman" w:cs="Times New Roman"/>
          <w:color w:val="000000"/>
          <w:sz w:val="27"/>
          <w:szCs w:val="27"/>
          <w:lang w:eastAsia="pl-PL"/>
        </w:rPr>
        <w:br/>
      </w:r>
      <w:r w:rsidRPr="00DD1232">
        <w:rPr>
          <w:rFonts w:ascii="Times New Roman" w:eastAsia="Times New Roman" w:hAnsi="Times New Roman" w:cs="Times New Roman"/>
          <w:b/>
          <w:bCs/>
          <w:color w:val="000000"/>
          <w:sz w:val="27"/>
          <w:szCs w:val="27"/>
          <w:lang w:eastAsia="pl-PL"/>
        </w:rPr>
        <w:t>II.1) Nazwa nadana zamówieniu przez zamawiającego: </w:t>
      </w:r>
      <w:r w:rsidRPr="00DD1232">
        <w:rPr>
          <w:rFonts w:ascii="Times New Roman" w:eastAsia="Times New Roman" w:hAnsi="Times New Roman" w:cs="Times New Roman"/>
          <w:color w:val="000000"/>
          <w:sz w:val="27"/>
          <w:szCs w:val="27"/>
          <w:lang w:eastAsia="pl-PL"/>
        </w:rPr>
        <w:t>Kompleksowa dostawa energii elektrycznej, obejmująca sprzedaż energii elektrycznej oraz świadczenie usług przesyłania i dystrybucji energii elektrycznej</w:t>
      </w:r>
      <w:r w:rsidRPr="00DD1232">
        <w:rPr>
          <w:rFonts w:ascii="Times New Roman" w:eastAsia="Times New Roman" w:hAnsi="Times New Roman" w:cs="Times New Roman"/>
          <w:color w:val="000000"/>
          <w:sz w:val="27"/>
          <w:szCs w:val="27"/>
          <w:lang w:eastAsia="pl-PL"/>
        </w:rPr>
        <w:br/>
      </w:r>
      <w:r w:rsidRPr="00DD1232">
        <w:rPr>
          <w:rFonts w:ascii="Times New Roman" w:eastAsia="Times New Roman" w:hAnsi="Times New Roman" w:cs="Times New Roman"/>
          <w:b/>
          <w:bCs/>
          <w:color w:val="000000"/>
          <w:sz w:val="27"/>
          <w:szCs w:val="27"/>
          <w:lang w:eastAsia="pl-PL"/>
        </w:rPr>
        <w:t>Numer referencyjny: </w:t>
      </w:r>
      <w:r w:rsidRPr="00DD1232">
        <w:rPr>
          <w:rFonts w:ascii="Times New Roman" w:eastAsia="Times New Roman" w:hAnsi="Times New Roman" w:cs="Times New Roman"/>
          <w:color w:val="000000"/>
          <w:sz w:val="27"/>
          <w:szCs w:val="27"/>
          <w:lang w:eastAsia="pl-PL"/>
        </w:rPr>
        <w:t>ZGK/10/2019</w:t>
      </w:r>
      <w:r w:rsidRPr="00DD1232">
        <w:rPr>
          <w:rFonts w:ascii="Times New Roman" w:eastAsia="Times New Roman" w:hAnsi="Times New Roman" w:cs="Times New Roman"/>
          <w:color w:val="000000"/>
          <w:sz w:val="27"/>
          <w:szCs w:val="27"/>
          <w:lang w:eastAsia="pl-PL"/>
        </w:rPr>
        <w:br/>
      </w:r>
      <w:r w:rsidRPr="00DD1232">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DD1232" w:rsidRPr="00DD1232" w:rsidRDefault="00DD1232" w:rsidP="00DD1232">
      <w:pPr>
        <w:spacing w:after="0" w:line="450" w:lineRule="atLeast"/>
        <w:jc w:val="both"/>
        <w:rPr>
          <w:rFonts w:ascii="Times New Roman" w:eastAsia="Times New Roman" w:hAnsi="Times New Roman" w:cs="Times New Roman"/>
          <w:color w:val="000000"/>
          <w:sz w:val="27"/>
          <w:szCs w:val="27"/>
          <w:lang w:eastAsia="pl-PL"/>
        </w:rPr>
      </w:pPr>
      <w:r w:rsidRPr="00DD1232">
        <w:rPr>
          <w:rFonts w:ascii="Times New Roman" w:eastAsia="Times New Roman" w:hAnsi="Times New Roman" w:cs="Times New Roman"/>
          <w:color w:val="000000"/>
          <w:sz w:val="27"/>
          <w:szCs w:val="27"/>
          <w:lang w:eastAsia="pl-PL"/>
        </w:rPr>
        <w:t>Nie</w:t>
      </w:r>
    </w:p>
    <w:p w:rsidR="00DD1232" w:rsidRPr="00DD1232" w:rsidRDefault="00DD1232" w:rsidP="00DD1232">
      <w:pPr>
        <w:spacing w:after="0" w:line="450" w:lineRule="atLeast"/>
        <w:rPr>
          <w:rFonts w:ascii="Times New Roman" w:eastAsia="Times New Roman" w:hAnsi="Times New Roman" w:cs="Times New Roman"/>
          <w:color w:val="000000"/>
          <w:sz w:val="27"/>
          <w:szCs w:val="27"/>
          <w:lang w:eastAsia="pl-PL"/>
        </w:rPr>
      </w:pPr>
      <w:r w:rsidRPr="00DD1232">
        <w:rPr>
          <w:rFonts w:ascii="Times New Roman" w:eastAsia="Times New Roman" w:hAnsi="Times New Roman" w:cs="Times New Roman"/>
          <w:color w:val="000000"/>
          <w:sz w:val="27"/>
          <w:szCs w:val="27"/>
          <w:lang w:eastAsia="pl-PL"/>
        </w:rPr>
        <w:lastRenderedPageBreak/>
        <w:br/>
      </w:r>
      <w:r w:rsidRPr="00DD1232">
        <w:rPr>
          <w:rFonts w:ascii="Times New Roman" w:eastAsia="Times New Roman" w:hAnsi="Times New Roman" w:cs="Times New Roman"/>
          <w:b/>
          <w:bCs/>
          <w:color w:val="000000"/>
          <w:sz w:val="27"/>
          <w:szCs w:val="27"/>
          <w:lang w:eastAsia="pl-PL"/>
        </w:rPr>
        <w:t>II.2) Rodzaj zamówienia: </w:t>
      </w:r>
      <w:r w:rsidRPr="00DD1232">
        <w:rPr>
          <w:rFonts w:ascii="Times New Roman" w:eastAsia="Times New Roman" w:hAnsi="Times New Roman" w:cs="Times New Roman"/>
          <w:color w:val="000000"/>
          <w:sz w:val="27"/>
          <w:szCs w:val="27"/>
          <w:lang w:eastAsia="pl-PL"/>
        </w:rPr>
        <w:t>Dostawy</w:t>
      </w:r>
      <w:r w:rsidRPr="00DD1232">
        <w:rPr>
          <w:rFonts w:ascii="Times New Roman" w:eastAsia="Times New Roman" w:hAnsi="Times New Roman" w:cs="Times New Roman"/>
          <w:color w:val="000000"/>
          <w:sz w:val="27"/>
          <w:szCs w:val="27"/>
          <w:lang w:eastAsia="pl-PL"/>
        </w:rPr>
        <w:br/>
      </w:r>
      <w:r w:rsidRPr="00DD1232">
        <w:rPr>
          <w:rFonts w:ascii="Times New Roman" w:eastAsia="Times New Roman" w:hAnsi="Times New Roman" w:cs="Times New Roman"/>
          <w:b/>
          <w:bCs/>
          <w:color w:val="000000"/>
          <w:sz w:val="27"/>
          <w:szCs w:val="27"/>
          <w:lang w:eastAsia="pl-PL"/>
        </w:rPr>
        <w:t>II.3) Informacja o możliwości składania ofert częściowych</w:t>
      </w:r>
      <w:r w:rsidRPr="00DD1232">
        <w:rPr>
          <w:rFonts w:ascii="Times New Roman" w:eastAsia="Times New Roman" w:hAnsi="Times New Roman" w:cs="Times New Roman"/>
          <w:color w:val="000000"/>
          <w:sz w:val="27"/>
          <w:szCs w:val="27"/>
          <w:lang w:eastAsia="pl-PL"/>
        </w:rPr>
        <w:br/>
        <w:t>Zamówienie podzielone jest na części:</w:t>
      </w:r>
    </w:p>
    <w:p w:rsidR="00DD1232" w:rsidRPr="00DD1232" w:rsidRDefault="00DD1232" w:rsidP="00DD1232">
      <w:pPr>
        <w:spacing w:after="0" w:line="450" w:lineRule="atLeast"/>
        <w:rPr>
          <w:rFonts w:ascii="Times New Roman" w:eastAsia="Times New Roman" w:hAnsi="Times New Roman" w:cs="Times New Roman"/>
          <w:color w:val="000000"/>
          <w:sz w:val="27"/>
          <w:szCs w:val="27"/>
          <w:lang w:eastAsia="pl-PL"/>
        </w:rPr>
      </w:pPr>
      <w:r w:rsidRPr="00DD1232">
        <w:rPr>
          <w:rFonts w:ascii="Times New Roman" w:eastAsia="Times New Roman" w:hAnsi="Times New Roman" w:cs="Times New Roman"/>
          <w:color w:val="000000"/>
          <w:sz w:val="27"/>
          <w:szCs w:val="27"/>
          <w:lang w:eastAsia="pl-PL"/>
        </w:rPr>
        <w:t>Nie</w:t>
      </w:r>
      <w:r w:rsidRPr="00DD1232">
        <w:rPr>
          <w:rFonts w:ascii="Times New Roman" w:eastAsia="Times New Roman" w:hAnsi="Times New Roman" w:cs="Times New Roman"/>
          <w:color w:val="000000"/>
          <w:sz w:val="27"/>
          <w:szCs w:val="27"/>
          <w:lang w:eastAsia="pl-PL"/>
        </w:rPr>
        <w:br/>
      </w:r>
      <w:r w:rsidRPr="00DD1232">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DD1232">
        <w:rPr>
          <w:rFonts w:ascii="Times New Roman" w:eastAsia="Times New Roman" w:hAnsi="Times New Roman" w:cs="Times New Roman"/>
          <w:color w:val="000000"/>
          <w:sz w:val="27"/>
          <w:szCs w:val="27"/>
          <w:lang w:eastAsia="pl-PL"/>
        </w:rPr>
        <w:br/>
      </w:r>
    </w:p>
    <w:p w:rsidR="00DD1232" w:rsidRPr="00DD1232" w:rsidRDefault="00DD1232" w:rsidP="00DD1232">
      <w:pPr>
        <w:spacing w:after="0" w:line="450" w:lineRule="atLeast"/>
        <w:rPr>
          <w:rFonts w:ascii="Times New Roman" w:eastAsia="Times New Roman" w:hAnsi="Times New Roman" w:cs="Times New Roman"/>
          <w:color w:val="000000"/>
          <w:sz w:val="27"/>
          <w:szCs w:val="27"/>
          <w:lang w:eastAsia="pl-PL"/>
        </w:rPr>
      </w:pPr>
      <w:r w:rsidRPr="00DD1232">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DD1232">
        <w:rPr>
          <w:rFonts w:ascii="Times New Roman" w:eastAsia="Times New Roman" w:hAnsi="Times New Roman" w:cs="Times New Roman"/>
          <w:color w:val="000000"/>
          <w:sz w:val="27"/>
          <w:szCs w:val="27"/>
          <w:lang w:eastAsia="pl-PL"/>
        </w:rPr>
        <w:br/>
      </w:r>
      <w:r w:rsidRPr="00DD1232">
        <w:rPr>
          <w:rFonts w:ascii="Times New Roman" w:eastAsia="Times New Roman" w:hAnsi="Times New Roman" w:cs="Times New Roman"/>
          <w:color w:val="000000"/>
          <w:sz w:val="27"/>
          <w:szCs w:val="27"/>
          <w:lang w:eastAsia="pl-PL"/>
        </w:rPr>
        <w:br/>
      </w:r>
      <w:r w:rsidRPr="00DD1232">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DD1232">
        <w:rPr>
          <w:rFonts w:ascii="Times New Roman" w:eastAsia="Times New Roman" w:hAnsi="Times New Roman" w:cs="Times New Roman"/>
          <w:color w:val="000000"/>
          <w:sz w:val="27"/>
          <w:szCs w:val="27"/>
          <w:lang w:eastAsia="pl-PL"/>
        </w:rPr>
        <w:br/>
      </w:r>
      <w:r w:rsidRPr="00DD1232">
        <w:rPr>
          <w:rFonts w:ascii="Times New Roman" w:eastAsia="Times New Roman" w:hAnsi="Times New Roman" w:cs="Times New Roman"/>
          <w:color w:val="000000"/>
          <w:sz w:val="27"/>
          <w:szCs w:val="27"/>
          <w:lang w:eastAsia="pl-PL"/>
        </w:rPr>
        <w:br/>
      </w:r>
      <w:r w:rsidRPr="00DD1232">
        <w:rPr>
          <w:rFonts w:ascii="Times New Roman" w:eastAsia="Times New Roman" w:hAnsi="Times New Roman" w:cs="Times New Roman"/>
          <w:color w:val="000000"/>
          <w:sz w:val="27"/>
          <w:szCs w:val="27"/>
          <w:lang w:eastAsia="pl-PL"/>
        </w:rPr>
        <w:br/>
      </w:r>
      <w:r w:rsidRPr="00DD1232">
        <w:rPr>
          <w:rFonts w:ascii="Times New Roman" w:eastAsia="Times New Roman" w:hAnsi="Times New Roman" w:cs="Times New Roman"/>
          <w:color w:val="000000"/>
          <w:sz w:val="27"/>
          <w:szCs w:val="27"/>
          <w:lang w:eastAsia="pl-PL"/>
        </w:rPr>
        <w:br/>
      </w:r>
      <w:r w:rsidRPr="00DD1232">
        <w:rPr>
          <w:rFonts w:ascii="Times New Roman" w:eastAsia="Times New Roman" w:hAnsi="Times New Roman" w:cs="Times New Roman"/>
          <w:b/>
          <w:bCs/>
          <w:color w:val="000000"/>
          <w:sz w:val="27"/>
          <w:szCs w:val="27"/>
          <w:lang w:eastAsia="pl-PL"/>
        </w:rPr>
        <w:t>II.4) Krótki opis przedmiotu zamówienia </w:t>
      </w:r>
      <w:r w:rsidRPr="00DD1232">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DD1232">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DD1232">
        <w:rPr>
          <w:rFonts w:ascii="Times New Roman" w:eastAsia="Times New Roman" w:hAnsi="Times New Roman" w:cs="Times New Roman"/>
          <w:color w:val="000000"/>
          <w:sz w:val="27"/>
          <w:szCs w:val="27"/>
          <w:lang w:eastAsia="pl-PL"/>
        </w:rPr>
        <w:t xml:space="preserve">1. Przedmiotem zamówienia jest kompleksowa dostawa energii elektrycznej dla Zakładu Gospodarki Komunalnej, obejmująca sprzedaż energii elektrycznej oraz usługę jej przesyłania i dystrybucji. 2. Dostarczanie energii elektrycznej odbywać się winno zgodnie z obowiązującym prawem, w szczególności na warunkach określonych przez ustawę z dnia 10 kwietnia 1997 roku Prawo energetyczne (tj. Dz. U. z 2019 r. poz. 755 ze zm.), rozporządzeniami wykonawczymi do tej ustawy, w szczególności Rozporządzeniem Ministra Gospodarki z dnia 4 maja 2007 r. w sprawie szczegółowych warunków funkcjonowania systemu elektroenergetycznego (Dz. U. z 2007 r. nr 93, poz. 623 z późn. zm.) oraz innymi przepisami prawa. 3. Wykonawca zobowiązany jest do zapewnienia standardów jakościowych obsługi oraz parametrów jakościowych dostarczanej energii elektrycznej zawartych w </w:t>
      </w:r>
      <w:r w:rsidRPr="00DD1232">
        <w:rPr>
          <w:rFonts w:ascii="Times New Roman" w:eastAsia="Times New Roman" w:hAnsi="Times New Roman" w:cs="Times New Roman"/>
          <w:color w:val="000000"/>
          <w:sz w:val="27"/>
          <w:szCs w:val="27"/>
          <w:lang w:eastAsia="pl-PL"/>
        </w:rPr>
        <w:lastRenderedPageBreak/>
        <w:t>Rozporządzeniu Ministra Gospodarki z dnia 4 maja 2007 r. w sprawie szczegółowych warunków funkcjonowania systemu elektroenergetycznego (Dz. U. z 2007 r. nr 93, poz. 623 z późn. zm.). 4. Zamawiający posiada tytuł prawny do korzystania z obiektów wskazanych w załączniku nr 6 do SIWZ – Szczegółowy opis przedmiotu zamówienia. 5. Rozliczanie odbywać się będzie w cyklu miesięcznym, według faktycznego zużycia energii elektrycznej na podstawie bieżących wskazań układu pomiarowo-rozliczeniowego. 6. Podane w załączniku nr 6 do SIWZ prognozowane zużycie energii elektrycznej w okresie obowiązywania umowy ma jedynie charakter orientacyjny, służący tylko do porównania ofert. Nie stanowi ono dla Zamawiającego zobowiązania do zakupu energii elektrycznej w podanej ilości. Zamawiający zastrzega sobie prawo zakupu mniejszej ilości zamawianej energii. 7. Szacunkowe zapotrzebowanie energii elektrycznej w okresie 12 miesięcy, od dnia 01.01.2020 r. do 31.12.2020 r. wynosi 541 022,00 kWh. 8. Szczegółowy opis przedmiotu zamówienia zawarto w Załączniku nr 6 do SIWZ. 9. Na wniosek Zamawiającego możliwe jest zmniejszenie wolumenu energii elektrycznej oraz ilości obiektów wymienionych enumeratywnie w załączniku nr 6 do niniejszej SIWZ, o obiekty wymienione w punktach od 1 do 11 załącznika nr 6 do SIWZ. Na wniosek Zamawiającego możliwe jest zwiększenie wolumenu energii elektrycznej oraz ilości obiektów wymienionych enumeratywnie w załączniku nr 6 do niniejszej SIWZ. Wielkość wolumenu energii elektrycznej oraz liczba nowych obiektów nie może przekroczyć 15% wolumenu energii elektrycznej oraz ilości obiektów wskazanych w załączniku nr 6 do SIWZ. 10. Wykonawca zobowiązany jest w każdym przypadku stosować zaoferowane w przetargu ceny energii. Wykonawca nie może dochodzić od Zamawiającego roszczeń finansowych (np. odszkodowania), jeżeli w okresie obowiązywania umowy Zamawiający zakupi od Wykonawcy mniejszą ilość energii elektrycznej niż prognozowana ilość energii, wskazana w Załączniku nr 6 do SIWZ 11. Wspólny Słownik Zamówień CPV: 09310000-5 - Elektryczność 65300000-6 - Przesył energii elektrycznej i podobne usługi</w:t>
      </w:r>
      <w:r w:rsidRPr="00DD1232">
        <w:rPr>
          <w:rFonts w:ascii="Times New Roman" w:eastAsia="Times New Roman" w:hAnsi="Times New Roman" w:cs="Times New Roman"/>
          <w:color w:val="000000"/>
          <w:sz w:val="27"/>
          <w:szCs w:val="27"/>
          <w:lang w:eastAsia="pl-PL"/>
        </w:rPr>
        <w:br/>
      </w:r>
      <w:r w:rsidRPr="00DD1232">
        <w:rPr>
          <w:rFonts w:ascii="Times New Roman" w:eastAsia="Times New Roman" w:hAnsi="Times New Roman" w:cs="Times New Roman"/>
          <w:color w:val="000000"/>
          <w:sz w:val="27"/>
          <w:szCs w:val="27"/>
          <w:lang w:eastAsia="pl-PL"/>
        </w:rPr>
        <w:br/>
      </w:r>
      <w:r w:rsidRPr="00DD1232">
        <w:rPr>
          <w:rFonts w:ascii="Times New Roman" w:eastAsia="Times New Roman" w:hAnsi="Times New Roman" w:cs="Times New Roman"/>
          <w:b/>
          <w:bCs/>
          <w:color w:val="000000"/>
          <w:sz w:val="27"/>
          <w:szCs w:val="27"/>
          <w:lang w:eastAsia="pl-PL"/>
        </w:rPr>
        <w:lastRenderedPageBreak/>
        <w:t>II.5) Główny kod CPV: </w:t>
      </w:r>
      <w:r w:rsidRPr="00DD1232">
        <w:rPr>
          <w:rFonts w:ascii="Times New Roman" w:eastAsia="Times New Roman" w:hAnsi="Times New Roman" w:cs="Times New Roman"/>
          <w:color w:val="000000"/>
          <w:sz w:val="27"/>
          <w:szCs w:val="27"/>
          <w:lang w:eastAsia="pl-PL"/>
        </w:rPr>
        <w:t>09310000-5</w:t>
      </w:r>
      <w:r w:rsidRPr="00DD1232">
        <w:rPr>
          <w:rFonts w:ascii="Times New Roman" w:eastAsia="Times New Roman" w:hAnsi="Times New Roman" w:cs="Times New Roman"/>
          <w:color w:val="000000"/>
          <w:sz w:val="27"/>
          <w:szCs w:val="27"/>
          <w:lang w:eastAsia="pl-PL"/>
        </w:rPr>
        <w:br/>
      </w:r>
      <w:r w:rsidRPr="00DD1232">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D1232" w:rsidRPr="00DD1232" w:rsidTr="00DD1232">
        <w:tc>
          <w:tcPr>
            <w:tcW w:w="0" w:type="auto"/>
            <w:tcBorders>
              <w:top w:val="single" w:sz="6" w:space="0" w:color="000000"/>
              <w:left w:val="single" w:sz="6" w:space="0" w:color="000000"/>
              <w:bottom w:val="single" w:sz="6" w:space="0" w:color="000000"/>
              <w:right w:val="single" w:sz="6" w:space="0" w:color="000000"/>
            </w:tcBorders>
            <w:vAlign w:val="center"/>
            <w:hideMark/>
          </w:tcPr>
          <w:p w:rsidR="00DD1232" w:rsidRPr="00DD1232" w:rsidRDefault="00DD1232" w:rsidP="00DD1232">
            <w:pPr>
              <w:spacing w:after="0" w:line="240" w:lineRule="auto"/>
              <w:rPr>
                <w:rFonts w:ascii="Times New Roman" w:eastAsia="Times New Roman" w:hAnsi="Times New Roman" w:cs="Times New Roman"/>
                <w:sz w:val="24"/>
                <w:szCs w:val="24"/>
                <w:lang w:eastAsia="pl-PL"/>
              </w:rPr>
            </w:pPr>
            <w:r w:rsidRPr="00DD1232">
              <w:rPr>
                <w:rFonts w:ascii="Times New Roman" w:eastAsia="Times New Roman" w:hAnsi="Times New Roman" w:cs="Times New Roman"/>
                <w:sz w:val="24"/>
                <w:szCs w:val="24"/>
                <w:lang w:eastAsia="pl-PL"/>
              </w:rPr>
              <w:t>Kod CPV</w:t>
            </w:r>
          </w:p>
        </w:tc>
      </w:tr>
      <w:tr w:rsidR="00DD1232" w:rsidRPr="00DD1232" w:rsidTr="00DD1232">
        <w:tc>
          <w:tcPr>
            <w:tcW w:w="0" w:type="auto"/>
            <w:tcBorders>
              <w:top w:val="single" w:sz="6" w:space="0" w:color="000000"/>
              <w:left w:val="single" w:sz="6" w:space="0" w:color="000000"/>
              <w:bottom w:val="single" w:sz="6" w:space="0" w:color="000000"/>
              <w:right w:val="single" w:sz="6" w:space="0" w:color="000000"/>
            </w:tcBorders>
            <w:vAlign w:val="center"/>
            <w:hideMark/>
          </w:tcPr>
          <w:p w:rsidR="00DD1232" w:rsidRPr="00DD1232" w:rsidRDefault="00DD1232" w:rsidP="00DD1232">
            <w:pPr>
              <w:spacing w:after="0" w:line="240" w:lineRule="auto"/>
              <w:rPr>
                <w:rFonts w:ascii="Times New Roman" w:eastAsia="Times New Roman" w:hAnsi="Times New Roman" w:cs="Times New Roman"/>
                <w:sz w:val="24"/>
                <w:szCs w:val="24"/>
                <w:lang w:eastAsia="pl-PL"/>
              </w:rPr>
            </w:pPr>
            <w:r w:rsidRPr="00DD1232">
              <w:rPr>
                <w:rFonts w:ascii="Times New Roman" w:eastAsia="Times New Roman" w:hAnsi="Times New Roman" w:cs="Times New Roman"/>
                <w:sz w:val="24"/>
                <w:szCs w:val="24"/>
                <w:lang w:eastAsia="pl-PL"/>
              </w:rPr>
              <w:t>65300000-6</w:t>
            </w:r>
          </w:p>
        </w:tc>
      </w:tr>
    </w:tbl>
    <w:p w:rsidR="00DD1232" w:rsidRPr="00DD1232" w:rsidRDefault="00DD1232" w:rsidP="00DD1232">
      <w:pPr>
        <w:spacing w:after="0" w:line="450" w:lineRule="atLeast"/>
        <w:rPr>
          <w:rFonts w:ascii="Times New Roman" w:eastAsia="Times New Roman" w:hAnsi="Times New Roman" w:cs="Times New Roman"/>
          <w:color w:val="000000"/>
          <w:sz w:val="27"/>
          <w:szCs w:val="27"/>
          <w:lang w:eastAsia="pl-PL"/>
        </w:rPr>
      </w:pPr>
      <w:r w:rsidRPr="00DD1232">
        <w:rPr>
          <w:rFonts w:ascii="Times New Roman" w:eastAsia="Times New Roman" w:hAnsi="Times New Roman" w:cs="Times New Roman"/>
          <w:color w:val="000000"/>
          <w:sz w:val="27"/>
          <w:szCs w:val="27"/>
          <w:lang w:eastAsia="pl-PL"/>
        </w:rPr>
        <w:br/>
      </w:r>
      <w:r w:rsidRPr="00DD1232">
        <w:rPr>
          <w:rFonts w:ascii="Times New Roman" w:eastAsia="Times New Roman" w:hAnsi="Times New Roman" w:cs="Times New Roman"/>
          <w:color w:val="000000"/>
          <w:sz w:val="27"/>
          <w:szCs w:val="27"/>
          <w:lang w:eastAsia="pl-PL"/>
        </w:rPr>
        <w:br/>
      </w:r>
      <w:r w:rsidRPr="00DD1232">
        <w:rPr>
          <w:rFonts w:ascii="Times New Roman" w:eastAsia="Times New Roman" w:hAnsi="Times New Roman" w:cs="Times New Roman"/>
          <w:b/>
          <w:bCs/>
          <w:color w:val="000000"/>
          <w:sz w:val="27"/>
          <w:szCs w:val="27"/>
          <w:lang w:eastAsia="pl-PL"/>
        </w:rPr>
        <w:t>II.6) Całkowita wartość zamówienia </w:t>
      </w:r>
      <w:r w:rsidRPr="00DD1232">
        <w:rPr>
          <w:rFonts w:ascii="Times New Roman" w:eastAsia="Times New Roman" w:hAnsi="Times New Roman" w:cs="Times New Roman"/>
          <w:i/>
          <w:iCs/>
          <w:color w:val="000000"/>
          <w:sz w:val="27"/>
          <w:szCs w:val="27"/>
          <w:lang w:eastAsia="pl-PL"/>
        </w:rPr>
        <w:t>(jeżeli zamawiający podaje informacje o wartości zamówienia)</w:t>
      </w:r>
      <w:r w:rsidRPr="00DD1232">
        <w:rPr>
          <w:rFonts w:ascii="Times New Roman" w:eastAsia="Times New Roman" w:hAnsi="Times New Roman" w:cs="Times New Roman"/>
          <w:color w:val="000000"/>
          <w:sz w:val="27"/>
          <w:szCs w:val="27"/>
          <w:lang w:eastAsia="pl-PL"/>
        </w:rPr>
        <w:t>:</w:t>
      </w:r>
      <w:r w:rsidRPr="00DD1232">
        <w:rPr>
          <w:rFonts w:ascii="Times New Roman" w:eastAsia="Times New Roman" w:hAnsi="Times New Roman" w:cs="Times New Roman"/>
          <w:color w:val="000000"/>
          <w:sz w:val="27"/>
          <w:szCs w:val="27"/>
          <w:lang w:eastAsia="pl-PL"/>
        </w:rPr>
        <w:br/>
        <w:t>Wartość bez VAT:</w:t>
      </w:r>
      <w:r w:rsidRPr="00DD1232">
        <w:rPr>
          <w:rFonts w:ascii="Times New Roman" w:eastAsia="Times New Roman" w:hAnsi="Times New Roman" w:cs="Times New Roman"/>
          <w:color w:val="000000"/>
          <w:sz w:val="27"/>
          <w:szCs w:val="27"/>
          <w:lang w:eastAsia="pl-PL"/>
        </w:rPr>
        <w:br/>
        <w:t>Waluta:</w:t>
      </w:r>
    </w:p>
    <w:p w:rsidR="00DD1232" w:rsidRPr="00DD1232" w:rsidRDefault="00DD1232" w:rsidP="00DD1232">
      <w:pPr>
        <w:spacing w:after="0" w:line="450" w:lineRule="atLeast"/>
        <w:rPr>
          <w:rFonts w:ascii="Times New Roman" w:eastAsia="Times New Roman" w:hAnsi="Times New Roman" w:cs="Times New Roman"/>
          <w:color w:val="000000"/>
          <w:sz w:val="27"/>
          <w:szCs w:val="27"/>
          <w:lang w:eastAsia="pl-PL"/>
        </w:rPr>
      </w:pPr>
      <w:r w:rsidRPr="00DD1232">
        <w:rPr>
          <w:rFonts w:ascii="Times New Roman" w:eastAsia="Times New Roman" w:hAnsi="Times New Roman" w:cs="Times New Roman"/>
          <w:color w:val="000000"/>
          <w:sz w:val="27"/>
          <w:szCs w:val="27"/>
          <w:lang w:eastAsia="pl-PL"/>
        </w:rPr>
        <w:br/>
      </w:r>
      <w:r w:rsidRPr="00DD1232">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DD1232" w:rsidRPr="00DD1232" w:rsidRDefault="00DD1232" w:rsidP="00DD1232">
      <w:pPr>
        <w:spacing w:after="0" w:line="450" w:lineRule="atLeast"/>
        <w:rPr>
          <w:rFonts w:ascii="Times New Roman" w:eastAsia="Times New Roman" w:hAnsi="Times New Roman" w:cs="Times New Roman"/>
          <w:color w:val="000000"/>
          <w:sz w:val="27"/>
          <w:szCs w:val="27"/>
          <w:lang w:eastAsia="pl-PL"/>
        </w:rPr>
      </w:pPr>
      <w:r w:rsidRPr="00DD1232">
        <w:rPr>
          <w:rFonts w:ascii="Times New Roman" w:eastAsia="Times New Roman" w:hAnsi="Times New Roman" w:cs="Times New Roman"/>
          <w:color w:val="000000"/>
          <w:sz w:val="27"/>
          <w:szCs w:val="27"/>
          <w:lang w:eastAsia="pl-PL"/>
        </w:rPr>
        <w:br/>
      </w:r>
      <w:r w:rsidRPr="00DD1232">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DD1232">
        <w:rPr>
          <w:rFonts w:ascii="Times New Roman" w:eastAsia="Times New Roman" w:hAnsi="Times New Roman" w:cs="Times New Roman"/>
          <w:color w:val="000000"/>
          <w:sz w:val="27"/>
          <w:szCs w:val="27"/>
          <w:lang w:eastAsia="pl-PL"/>
        </w:rPr>
        <w:t>Nie</w:t>
      </w:r>
      <w:r w:rsidRPr="00DD1232">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w:t>
      </w:r>
      <w:r w:rsidRPr="00DD1232">
        <w:rPr>
          <w:rFonts w:ascii="Times New Roman" w:eastAsia="Times New Roman" w:hAnsi="Times New Roman" w:cs="Times New Roman"/>
          <w:color w:val="000000"/>
          <w:sz w:val="27"/>
          <w:szCs w:val="27"/>
          <w:lang w:eastAsia="pl-PL"/>
        </w:rPr>
        <w:br/>
      </w:r>
      <w:r w:rsidRPr="00DD1232">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DD1232">
        <w:rPr>
          <w:rFonts w:ascii="Times New Roman" w:eastAsia="Times New Roman" w:hAnsi="Times New Roman" w:cs="Times New Roman"/>
          <w:color w:val="000000"/>
          <w:sz w:val="27"/>
          <w:szCs w:val="27"/>
          <w:lang w:eastAsia="pl-PL"/>
        </w:rPr>
        <w:br/>
        <w:t>miesiącach:   </w:t>
      </w:r>
      <w:r w:rsidRPr="00DD1232">
        <w:rPr>
          <w:rFonts w:ascii="Times New Roman" w:eastAsia="Times New Roman" w:hAnsi="Times New Roman" w:cs="Times New Roman"/>
          <w:i/>
          <w:iCs/>
          <w:color w:val="000000"/>
          <w:sz w:val="27"/>
          <w:szCs w:val="27"/>
          <w:lang w:eastAsia="pl-PL"/>
        </w:rPr>
        <w:t> lub </w:t>
      </w:r>
      <w:r w:rsidRPr="00DD1232">
        <w:rPr>
          <w:rFonts w:ascii="Times New Roman" w:eastAsia="Times New Roman" w:hAnsi="Times New Roman" w:cs="Times New Roman"/>
          <w:b/>
          <w:bCs/>
          <w:color w:val="000000"/>
          <w:sz w:val="27"/>
          <w:szCs w:val="27"/>
          <w:lang w:eastAsia="pl-PL"/>
        </w:rPr>
        <w:t>dniach:</w:t>
      </w:r>
      <w:r w:rsidRPr="00DD1232">
        <w:rPr>
          <w:rFonts w:ascii="Times New Roman" w:eastAsia="Times New Roman" w:hAnsi="Times New Roman" w:cs="Times New Roman"/>
          <w:color w:val="000000"/>
          <w:sz w:val="27"/>
          <w:szCs w:val="27"/>
          <w:lang w:eastAsia="pl-PL"/>
        </w:rPr>
        <w:br/>
      </w:r>
      <w:r w:rsidRPr="00DD1232">
        <w:rPr>
          <w:rFonts w:ascii="Times New Roman" w:eastAsia="Times New Roman" w:hAnsi="Times New Roman" w:cs="Times New Roman"/>
          <w:i/>
          <w:iCs/>
          <w:color w:val="000000"/>
          <w:sz w:val="27"/>
          <w:szCs w:val="27"/>
          <w:lang w:eastAsia="pl-PL"/>
        </w:rPr>
        <w:t>lub</w:t>
      </w:r>
      <w:r w:rsidRPr="00DD1232">
        <w:rPr>
          <w:rFonts w:ascii="Times New Roman" w:eastAsia="Times New Roman" w:hAnsi="Times New Roman" w:cs="Times New Roman"/>
          <w:color w:val="000000"/>
          <w:sz w:val="27"/>
          <w:szCs w:val="27"/>
          <w:lang w:eastAsia="pl-PL"/>
        </w:rPr>
        <w:br/>
      </w:r>
      <w:r w:rsidRPr="00DD1232">
        <w:rPr>
          <w:rFonts w:ascii="Times New Roman" w:eastAsia="Times New Roman" w:hAnsi="Times New Roman" w:cs="Times New Roman"/>
          <w:b/>
          <w:bCs/>
          <w:color w:val="000000"/>
          <w:sz w:val="27"/>
          <w:szCs w:val="27"/>
          <w:lang w:eastAsia="pl-PL"/>
        </w:rPr>
        <w:t>data rozpoczęcia: </w:t>
      </w:r>
      <w:r w:rsidRPr="00DD1232">
        <w:rPr>
          <w:rFonts w:ascii="Times New Roman" w:eastAsia="Times New Roman" w:hAnsi="Times New Roman" w:cs="Times New Roman"/>
          <w:color w:val="000000"/>
          <w:sz w:val="27"/>
          <w:szCs w:val="27"/>
          <w:lang w:eastAsia="pl-PL"/>
        </w:rPr>
        <w:t>2020-01-01  </w:t>
      </w:r>
      <w:r w:rsidRPr="00DD1232">
        <w:rPr>
          <w:rFonts w:ascii="Times New Roman" w:eastAsia="Times New Roman" w:hAnsi="Times New Roman" w:cs="Times New Roman"/>
          <w:i/>
          <w:iCs/>
          <w:color w:val="000000"/>
          <w:sz w:val="27"/>
          <w:szCs w:val="27"/>
          <w:lang w:eastAsia="pl-PL"/>
        </w:rPr>
        <w:t> lub </w:t>
      </w:r>
      <w:r w:rsidRPr="00DD1232">
        <w:rPr>
          <w:rFonts w:ascii="Times New Roman" w:eastAsia="Times New Roman" w:hAnsi="Times New Roman" w:cs="Times New Roman"/>
          <w:b/>
          <w:bCs/>
          <w:color w:val="000000"/>
          <w:sz w:val="27"/>
          <w:szCs w:val="27"/>
          <w:lang w:eastAsia="pl-PL"/>
        </w:rPr>
        <w:t>zakończenia: </w:t>
      </w:r>
      <w:r w:rsidRPr="00DD1232">
        <w:rPr>
          <w:rFonts w:ascii="Times New Roman" w:eastAsia="Times New Roman" w:hAnsi="Times New Roman" w:cs="Times New Roman"/>
          <w:color w:val="000000"/>
          <w:sz w:val="27"/>
          <w:szCs w:val="27"/>
          <w:lang w:eastAsia="pl-PL"/>
        </w:rPr>
        <w:t>2020-12-31</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DD1232" w:rsidRPr="00DD1232" w:rsidTr="00DD1232">
        <w:tc>
          <w:tcPr>
            <w:tcW w:w="0" w:type="auto"/>
            <w:tcBorders>
              <w:top w:val="single" w:sz="6" w:space="0" w:color="000000"/>
              <w:left w:val="single" w:sz="6" w:space="0" w:color="000000"/>
              <w:bottom w:val="single" w:sz="6" w:space="0" w:color="000000"/>
              <w:right w:val="single" w:sz="6" w:space="0" w:color="000000"/>
            </w:tcBorders>
            <w:vAlign w:val="center"/>
            <w:hideMark/>
          </w:tcPr>
          <w:p w:rsidR="00DD1232" w:rsidRPr="00DD1232" w:rsidRDefault="00DD1232" w:rsidP="00DD1232">
            <w:pPr>
              <w:spacing w:after="0" w:line="240" w:lineRule="auto"/>
              <w:rPr>
                <w:rFonts w:ascii="Times New Roman" w:eastAsia="Times New Roman" w:hAnsi="Times New Roman" w:cs="Times New Roman"/>
                <w:sz w:val="24"/>
                <w:szCs w:val="24"/>
                <w:lang w:eastAsia="pl-PL"/>
              </w:rPr>
            </w:pPr>
            <w:r w:rsidRPr="00DD1232">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1232" w:rsidRPr="00DD1232" w:rsidRDefault="00DD1232" w:rsidP="00DD1232">
            <w:pPr>
              <w:spacing w:after="0" w:line="240" w:lineRule="auto"/>
              <w:rPr>
                <w:rFonts w:ascii="Times New Roman" w:eastAsia="Times New Roman" w:hAnsi="Times New Roman" w:cs="Times New Roman"/>
                <w:sz w:val="24"/>
                <w:szCs w:val="24"/>
                <w:lang w:eastAsia="pl-PL"/>
              </w:rPr>
            </w:pPr>
            <w:r w:rsidRPr="00DD1232">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1232" w:rsidRPr="00DD1232" w:rsidRDefault="00DD1232" w:rsidP="00DD1232">
            <w:pPr>
              <w:spacing w:after="0" w:line="240" w:lineRule="auto"/>
              <w:rPr>
                <w:rFonts w:ascii="Times New Roman" w:eastAsia="Times New Roman" w:hAnsi="Times New Roman" w:cs="Times New Roman"/>
                <w:sz w:val="24"/>
                <w:szCs w:val="24"/>
                <w:lang w:eastAsia="pl-PL"/>
              </w:rPr>
            </w:pPr>
            <w:r w:rsidRPr="00DD1232">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1232" w:rsidRPr="00DD1232" w:rsidRDefault="00DD1232" w:rsidP="00DD1232">
            <w:pPr>
              <w:spacing w:after="0" w:line="240" w:lineRule="auto"/>
              <w:rPr>
                <w:rFonts w:ascii="Times New Roman" w:eastAsia="Times New Roman" w:hAnsi="Times New Roman" w:cs="Times New Roman"/>
                <w:sz w:val="24"/>
                <w:szCs w:val="24"/>
                <w:lang w:eastAsia="pl-PL"/>
              </w:rPr>
            </w:pPr>
            <w:r w:rsidRPr="00DD1232">
              <w:rPr>
                <w:rFonts w:ascii="Times New Roman" w:eastAsia="Times New Roman" w:hAnsi="Times New Roman" w:cs="Times New Roman"/>
                <w:sz w:val="24"/>
                <w:szCs w:val="24"/>
                <w:lang w:eastAsia="pl-PL"/>
              </w:rPr>
              <w:t>Data zakończenia</w:t>
            </w:r>
          </w:p>
        </w:tc>
      </w:tr>
      <w:tr w:rsidR="00DD1232" w:rsidRPr="00DD1232" w:rsidTr="00DD1232">
        <w:tc>
          <w:tcPr>
            <w:tcW w:w="0" w:type="auto"/>
            <w:tcBorders>
              <w:top w:val="single" w:sz="6" w:space="0" w:color="000000"/>
              <w:left w:val="single" w:sz="6" w:space="0" w:color="000000"/>
              <w:bottom w:val="single" w:sz="6" w:space="0" w:color="000000"/>
              <w:right w:val="single" w:sz="6" w:space="0" w:color="000000"/>
            </w:tcBorders>
            <w:vAlign w:val="center"/>
            <w:hideMark/>
          </w:tcPr>
          <w:p w:rsidR="00DD1232" w:rsidRPr="00DD1232" w:rsidRDefault="00DD1232" w:rsidP="00DD1232">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1232" w:rsidRPr="00DD1232" w:rsidRDefault="00DD1232" w:rsidP="00DD1232">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1232" w:rsidRPr="00DD1232" w:rsidRDefault="00DD1232" w:rsidP="00DD1232">
            <w:pPr>
              <w:spacing w:after="0" w:line="240" w:lineRule="auto"/>
              <w:rPr>
                <w:rFonts w:ascii="Times New Roman" w:eastAsia="Times New Roman" w:hAnsi="Times New Roman" w:cs="Times New Roman"/>
                <w:sz w:val="24"/>
                <w:szCs w:val="24"/>
                <w:lang w:eastAsia="pl-PL"/>
              </w:rPr>
            </w:pPr>
            <w:r w:rsidRPr="00DD1232">
              <w:rPr>
                <w:rFonts w:ascii="Times New Roman" w:eastAsia="Times New Roman" w:hAnsi="Times New Roman" w:cs="Times New Roman"/>
                <w:sz w:val="24"/>
                <w:szCs w:val="24"/>
                <w:lang w:eastAsia="pl-PL"/>
              </w:rPr>
              <w:t>2020-01-01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1232" w:rsidRPr="00DD1232" w:rsidRDefault="00DD1232" w:rsidP="00DD1232">
            <w:pPr>
              <w:spacing w:after="0" w:line="240" w:lineRule="auto"/>
              <w:rPr>
                <w:rFonts w:ascii="Times New Roman" w:eastAsia="Times New Roman" w:hAnsi="Times New Roman" w:cs="Times New Roman"/>
                <w:sz w:val="24"/>
                <w:szCs w:val="24"/>
                <w:lang w:eastAsia="pl-PL"/>
              </w:rPr>
            </w:pPr>
            <w:r w:rsidRPr="00DD1232">
              <w:rPr>
                <w:rFonts w:ascii="Times New Roman" w:eastAsia="Times New Roman" w:hAnsi="Times New Roman" w:cs="Times New Roman"/>
                <w:sz w:val="24"/>
                <w:szCs w:val="24"/>
                <w:lang w:eastAsia="pl-PL"/>
              </w:rPr>
              <w:t>2020-12-31</w:t>
            </w:r>
          </w:p>
        </w:tc>
      </w:tr>
    </w:tbl>
    <w:p w:rsidR="00DD1232" w:rsidRPr="00DD1232" w:rsidRDefault="00DD1232" w:rsidP="00DD1232">
      <w:pPr>
        <w:spacing w:after="0" w:line="450" w:lineRule="atLeast"/>
        <w:rPr>
          <w:rFonts w:ascii="Times New Roman" w:eastAsia="Times New Roman" w:hAnsi="Times New Roman" w:cs="Times New Roman"/>
          <w:color w:val="000000"/>
          <w:sz w:val="27"/>
          <w:szCs w:val="27"/>
          <w:lang w:eastAsia="pl-PL"/>
        </w:rPr>
      </w:pPr>
      <w:r w:rsidRPr="00DD1232">
        <w:rPr>
          <w:rFonts w:ascii="Times New Roman" w:eastAsia="Times New Roman" w:hAnsi="Times New Roman" w:cs="Times New Roman"/>
          <w:color w:val="000000"/>
          <w:sz w:val="27"/>
          <w:szCs w:val="27"/>
          <w:lang w:eastAsia="pl-PL"/>
        </w:rPr>
        <w:br/>
      </w:r>
      <w:r w:rsidRPr="00DD1232">
        <w:rPr>
          <w:rFonts w:ascii="Times New Roman" w:eastAsia="Times New Roman" w:hAnsi="Times New Roman" w:cs="Times New Roman"/>
          <w:b/>
          <w:bCs/>
          <w:color w:val="000000"/>
          <w:sz w:val="27"/>
          <w:szCs w:val="27"/>
          <w:lang w:eastAsia="pl-PL"/>
        </w:rPr>
        <w:t>II.9) Informacje dodatkowe:</w:t>
      </w:r>
    </w:p>
    <w:p w:rsidR="00DD1232" w:rsidRPr="00DD1232" w:rsidRDefault="00DD1232" w:rsidP="00DD1232">
      <w:pPr>
        <w:spacing w:after="0" w:line="450" w:lineRule="atLeast"/>
        <w:rPr>
          <w:rFonts w:ascii="Times New Roman" w:eastAsia="Times New Roman" w:hAnsi="Times New Roman" w:cs="Times New Roman"/>
          <w:b/>
          <w:bCs/>
          <w:color w:val="000000"/>
          <w:sz w:val="27"/>
          <w:szCs w:val="27"/>
          <w:lang w:eastAsia="pl-PL"/>
        </w:rPr>
      </w:pPr>
      <w:r w:rsidRPr="00DD1232">
        <w:rPr>
          <w:rFonts w:ascii="Times New Roman" w:eastAsia="Times New Roman" w:hAnsi="Times New Roman" w:cs="Times New Roman"/>
          <w:b/>
          <w:bCs/>
          <w:color w:val="000000"/>
          <w:sz w:val="27"/>
          <w:szCs w:val="27"/>
          <w:u w:val="single"/>
          <w:lang w:eastAsia="pl-PL"/>
        </w:rPr>
        <w:t>SEKCJA III: INFORMACJE O CHARAKTERZE PRAWNYM, EKONOMICZNYM, FINANSOWYM I TECHNICZNYM</w:t>
      </w:r>
    </w:p>
    <w:p w:rsidR="00DD1232" w:rsidRPr="00DD1232" w:rsidRDefault="00DD1232" w:rsidP="00DD1232">
      <w:pPr>
        <w:spacing w:after="0" w:line="450" w:lineRule="atLeast"/>
        <w:rPr>
          <w:rFonts w:ascii="Times New Roman" w:eastAsia="Times New Roman" w:hAnsi="Times New Roman" w:cs="Times New Roman"/>
          <w:color w:val="000000"/>
          <w:sz w:val="27"/>
          <w:szCs w:val="27"/>
          <w:lang w:eastAsia="pl-PL"/>
        </w:rPr>
      </w:pPr>
      <w:r w:rsidRPr="00DD1232">
        <w:rPr>
          <w:rFonts w:ascii="Times New Roman" w:eastAsia="Times New Roman" w:hAnsi="Times New Roman" w:cs="Times New Roman"/>
          <w:b/>
          <w:bCs/>
          <w:color w:val="000000"/>
          <w:sz w:val="27"/>
          <w:szCs w:val="27"/>
          <w:lang w:eastAsia="pl-PL"/>
        </w:rPr>
        <w:lastRenderedPageBreak/>
        <w:t>III.1) WARUNKI UDZIAŁU W POSTĘPOWANIU</w:t>
      </w:r>
    </w:p>
    <w:p w:rsidR="00DD1232" w:rsidRPr="00DD1232" w:rsidRDefault="00DD1232" w:rsidP="00DD1232">
      <w:pPr>
        <w:spacing w:after="0" w:line="450" w:lineRule="atLeast"/>
        <w:rPr>
          <w:rFonts w:ascii="Times New Roman" w:eastAsia="Times New Roman" w:hAnsi="Times New Roman" w:cs="Times New Roman"/>
          <w:color w:val="000000"/>
          <w:sz w:val="27"/>
          <w:szCs w:val="27"/>
          <w:lang w:eastAsia="pl-PL"/>
        </w:rPr>
      </w:pPr>
      <w:r w:rsidRPr="00DD1232">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DD1232">
        <w:rPr>
          <w:rFonts w:ascii="Times New Roman" w:eastAsia="Times New Roman" w:hAnsi="Times New Roman" w:cs="Times New Roman"/>
          <w:color w:val="000000"/>
          <w:sz w:val="27"/>
          <w:szCs w:val="27"/>
          <w:lang w:eastAsia="pl-PL"/>
        </w:rPr>
        <w:br/>
        <w:t>Określenie warunków: Zamawiający uzna spełnienie przez Wykonawcę przedmiotowego warunku, jeżeli Wykonawca wykaże, że posiada dokument stwierdzający prawo do prowadzenia działalności gospodarczej w zakresie objętym zamówieniem publicznym tj. a) koncesja na wykonywanie działalności gospodarczej w zakresie obrotu energią elektryczną, wydana przez Prezesa Urzędu Regulacji Energetyki, b) aktualna koncesja na prowadzenie działalności gospodarczej w zakresie dystrybucji energii elektrycznej wydana przez Prezesa Urzędu Regulacji Energetyki na obszarze, w którym znajduje się miejsce dostarczania energii elektrycznej (w przypadku Wykonawców będących właścicielem sieci dystrybucyjnej) i aktualna umowa generalna z Operatorem Systemu Dystrybucyjnego (OSD) na świadczenie usług dystrybucji energii elektrycznej na obszarze, na którym znajduje się miejsce dostarczania energii elektrycznej (w przypadku Wykonawców nie będących właścicielem sieci dystrybucyjnej)</w:t>
      </w:r>
      <w:r w:rsidRPr="00DD1232">
        <w:rPr>
          <w:rFonts w:ascii="Times New Roman" w:eastAsia="Times New Roman" w:hAnsi="Times New Roman" w:cs="Times New Roman"/>
          <w:color w:val="000000"/>
          <w:sz w:val="27"/>
          <w:szCs w:val="27"/>
          <w:lang w:eastAsia="pl-PL"/>
        </w:rPr>
        <w:br/>
        <w:t>Informacje dodatkowe</w:t>
      </w:r>
      <w:r w:rsidRPr="00DD1232">
        <w:rPr>
          <w:rFonts w:ascii="Times New Roman" w:eastAsia="Times New Roman" w:hAnsi="Times New Roman" w:cs="Times New Roman"/>
          <w:color w:val="000000"/>
          <w:sz w:val="27"/>
          <w:szCs w:val="27"/>
          <w:lang w:eastAsia="pl-PL"/>
        </w:rPr>
        <w:br/>
      </w:r>
      <w:r w:rsidRPr="00DD1232">
        <w:rPr>
          <w:rFonts w:ascii="Times New Roman" w:eastAsia="Times New Roman" w:hAnsi="Times New Roman" w:cs="Times New Roman"/>
          <w:b/>
          <w:bCs/>
          <w:color w:val="000000"/>
          <w:sz w:val="27"/>
          <w:szCs w:val="27"/>
          <w:lang w:eastAsia="pl-PL"/>
        </w:rPr>
        <w:t>III.1.2) Sytuacja finansowa lub ekonomiczna</w:t>
      </w:r>
      <w:r w:rsidRPr="00DD1232">
        <w:rPr>
          <w:rFonts w:ascii="Times New Roman" w:eastAsia="Times New Roman" w:hAnsi="Times New Roman" w:cs="Times New Roman"/>
          <w:color w:val="000000"/>
          <w:sz w:val="27"/>
          <w:szCs w:val="27"/>
          <w:lang w:eastAsia="pl-PL"/>
        </w:rPr>
        <w:br/>
        <w:t>Określenie warunków: Zamawiający nie określa przedmiotowego warunku udziału w postępowaniu</w:t>
      </w:r>
      <w:r w:rsidRPr="00DD1232">
        <w:rPr>
          <w:rFonts w:ascii="Times New Roman" w:eastAsia="Times New Roman" w:hAnsi="Times New Roman" w:cs="Times New Roman"/>
          <w:color w:val="000000"/>
          <w:sz w:val="27"/>
          <w:szCs w:val="27"/>
          <w:lang w:eastAsia="pl-PL"/>
        </w:rPr>
        <w:br/>
        <w:t>Informacje dodatkowe</w:t>
      </w:r>
      <w:r w:rsidRPr="00DD1232">
        <w:rPr>
          <w:rFonts w:ascii="Times New Roman" w:eastAsia="Times New Roman" w:hAnsi="Times New Roman" w:cs="Times New Roman"/>
          <w:color w:val="000000"/>
          <w:sz w:val="27"/>
          <w:szCs w:val="27"/>
          <w:lang w:eastAsia="pl-PL"/>
        </w:rPr>
        <w:br/>
      </w:r>
      <w:r w:rsidRPr="00DD1232">
        <w:rPr>
          <w:rFonts w:ascii="Times New Roman" w:eastAsia="Times New Roman" w:hAnsi="Times New Roman" w:cs="Times New Roman"/>
          <w:b/>
          <w:bCs/>
          <w:color w:val="000000"/>
          <w:sz w:val="27"/>
          <w:szCs w:val="27"/>
          <w:lang w:eastAsia="pl-PL"/>
        </w:rPr>
        <w:t>III.1.3) Zdolność techniczna lub zawodowa</w:t>
      </w:r>
      <w:r w:rsidRPr="00DD1232">
        <w:rPr>
          <w:rFonts w:ascii="Times New Roman" w:eastAsia="Times New Roman" w:hAnsi="Times New Roman" w:cs="Times New Roman"/>
          <w:color w:val="000000"/>
          <w:sz w:val="27"/>
          <w:szCs w:val="27"/>
          <w:lang w:eastAsia="pl-PL"/>
        </w:rPr>
        <w:br/>
        <w:t>Określenie warunków: Zamawiający nie określa przedmiotowego warunku udziału w postępowaniu</w:t>
      </w:r>
      <w:r w:rsidRPr="00DD1232">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DD1232">
        <w:rPr>
          <w:rFonts w:ascii="Times New Roman" w:eastAsia="Times New Roman" w:hAnsi="Times New Roman" w:cs="Times New Roman"/>
          <w:color w:val="000000"/>
          <w:sz w:val="27"/>
          <w:szCs w:val="27"/>
          <w:lang w:eastAsia="pl-PL"/>
        </w:rPr>
        <w:br/>
        <w:t>Informacje dodatkowe:</w:t>
      </w:r>
    </w:p>
    <w:p w:rsidR="00DD1232" w:rsidRPr="00DD1232" w:rsidRDefault="00DD1232" w:rsidP="00DD1232">
      <w:pPr>
        <w:spacing w:after="0" w:line="450" w:lineRule="atLeast"/>
        <w:rPr>
          <w:rFonts w:ascii="Times New Roman" w:eastAsia="Times New Roman" w:hAnsi="Times New Roman" w:cs="Times New Roman"/>
          <w:color w:val="000000"/>
          <w:sz w:val="27"/>
          <w:szCs w:val="27"/>
          <w:lang w:eastAsia="pl-PL"/>
        </w:rPr>
      </w:pPr>
      <w:r w:rsidRPr="00DD1232">
        <w:rPr>
          <w:rFonts w:ascii="Times New Roman" w:eastAsia="Times New Roman" w:hAnsi="Times New Roman" w:cs="Times New Roman"/>
          <w:b/>
          <w:bCs/>
          <w:color w:val="000000"/>
          <w:sz w:val="27"/>
          <w:szCs w:val="27"/>
          <w:lang w:eastAsia="pl-PL"/>
        </w:rPr>
        <w:t>III.2) PODSTAWY WYKLUCZENIA</w:t>
      </w:r>
    </w:p>
    <w:p w:rsidR="00DD1232" w:rsidRPr="00DD1232" w:rsidRDefault="00DD1232" w:rsidP="00DD1232">
      <w:pPr>
        <w:spacing w:after="0" w:line="450" w:lineRule="atLeast"/>
        <w:rPr>
          <w:rFonts w:ascii="Times New Roman" w:eastAsia="Times New Roman" w:hAnsi="Times New Roman" w:cs="Times New Roman"/>
          <w:color w:val="000000"/>
          <w:sz w:val="27"/>
          <w:szCs w:val="27"/>
          <w:lang w:eastAsia="pl-PL"/>
        </w:rPr>
      </w:pPr>
      <w:r w:rsidRPr="00DD1232">
        <w:rPr>
          <w:rFonts w:ascii="Times New Roman" w:eastAsia="Times New Roman" w:hAnsi="Times New Roman" w:cs="Times New Roman"/>
          <w:b/>
          <w:bCs/>
          <w:color w:val="000000"/>
          <w:sz w:val="27"/>
          <w:szCs w:val="27"/>
          <w:lang w:eastAsia="pl-PL"/>
        </w:rPr>
        <w:lastRenderedPageBreak/>
        <w:t>III.2.1) Podstawy wykluczenia określone w art. 24 ust. 1 ustawy Pzp</w:t>
      </w:r>
      <w:r w:rsidRPr="00DD1232">
        <w:rPr>
          <w:rFonts w:ascii="Times New Roman" w:eastAsia="Times New Roman" w:hAnsi="Times New Roman" w:cs="Times New Roman"/>
          <w:color w:val="000000"/>
          <w:sz w:val="27"/>
          <w:szCs w:val="27"/>
          <w:lang w:eastAsia="pl-PL"/>
        </w:rPr>
        <w:br/>
      </w:r>
      <w:r w:rsidRPr="00DD1232">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DD1232">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w:t>
      </w:r>
      <w:r w:rsidRPr="00DD1232">
        <w:rPr>
          <w:rFonts w:ascii="Times New Roman" w:eastAsia="Times New Roman" w:hAnsi="Times New Roman" w:cs="Times New Roman"/>
          <w:color w:val="000000"/>
          <w:sz w:val="27"/>
          <w:szCs w:val="27"/>
          <w:lang w:eastAsia="pl-PL"/>
        </w:rPr>
        <w:br/>
        <w:t>Tak (podstawa wykluczenia określona w art. 24 ust. 5 pkt 2 ustawy Pzp)</w:t>
      </w:r>
      <w:r w:rsidRPr="00DD1232">
        <w:rPr>
          <w:rFonts w:ascii="Times New Roman" w:eastAsia="Times New Roman" w:hAnsi="Times New Roman" w:cs="Times New Roman"/>
          <w:color w:val="000000"/>
          <w:sz w:val="27"/>
          <w:szCs w:val="27"/>
          <w:lang w:eastAsia="pl-PL"/>
        </w:rPr>
        <w:br/>
        <w:t>Tak (podstawa wykluczenia określona w art. 24 ust. 5 pkt 3 ustawy Pzp)</w:t>
      </w:r>
      <w:r w:rsidRPr="00DD1232">
        <w:rPr>
          <w:rFonts w:ascii="Times New Roman" w:eastAsia="Times New Roman" w:hAnsi="Times New Roman" w:cs="Times New Roman"/>
          <w:color w:val="000000"/>
          <w:sz w:val="27"/>
          <w:szCs w:val="27"/>
          <w:lang w:eastAsia="pl-PL"/>
        </w:rPr>
        <w:br/>
        <w:t>Tak (podstawa wykluczenia określona w art. 24 ust. 5 pkt 4 ustawy Pzp)</w:t>
      </w:r>
      <w:r w:rsidRPr="00DD1232">
        <w:rPr>
          <w:rFonts w:ascii="Times New Roman" w:eastAsia="Times New Roman" w:hAnsi="Times New Roman" w:cs="Times New Roman"/>
          <w:color w:val="000000"/>
          <w:sz w:val="27"/>
          <w:szCs w:val="27"/>
          <w:lang w:eastAsia="pl-PL"/>
        </w:rPr>
        <w:br/>
        <w:t>Tak (podstawa wykluczenia określona w art. 24 ust. 5 pkt 5 ustawy Pzp)</w:t>
      </w:r>
      <w:r w:rsidRPr="00DD1232">
        <w:rPr>
          <w:rFonts w:ascii="Times New Roman" w:eastAsia="Times New Roman" w:hAnsi="Times New Roman" w:cs="Times New Roman"/>
          <w:color w:val="000000"/>
          <w:sz w:val="27"/>
          <w:szCs w:val="27"/>
          <w:lang w:eastAsia="pl-PL"/>
        </w:rPr>
        <w:br/>
        <w:t>Tak (podstawa wykluczenia określona w art. 24 ust. 5 pkt 6 ustawy Pzp)</w:t>
      </w:r>
      <w:r w:rsidRPr="00DD1232">
        <w:rPr>
          <w:rFonts w:ascii="Times New Roman" w:eastAsia="Times New Roman" w:hAnsi="Times New Roman" w:cs="Times New Roman"/>
          <w:color w:val="000000"/>
          <w:sz w:val="27"/>
          <w:szCs w:val="27"/>
          <w:lang w:eastAsia="pl-PL"/>
        </w:rPr>
        <w:br/>
        <w:t>Tak (podstawa wykluczenia określona w art. 24 ust. 5 pkt 7 ustawy Pzp)</w:t>
      </w:r>
      <w:r w:rsidRPr="00DD1232">
        <w:rPr>
          <w:rFonts w:ascii="Times New Roman" w:eastAsia="Times New Roman" w:hAnsi="Times New Roman" w:cs="Times New Roman"/>
          <w:color w:val="000000"/>
          <w:sz w:val="27"/>
          <w:szCs w:val="27"/>
          <w:lang w:eastAsia="pl-PL"/>
        </w:rPr>
        <w:br/>
        <w:t>Tak (podstawa wykluczenia określona w art. 24 ust. 5 pkt 8 ustawy Pzp)</w:t>
      </w:r>
    </w:p>
    <w:p w:rsidR="00DD1232" w:rsidRPr="00DD1232" w:rsidRDefault="00DD1232" w:rsidP="00DD1232">
      <w:pPr>
        <w:spacing w:after="0" w:line="450" w:lineRule="atLeast"/>
        <w:rPr>
          <w:rFonts w:ascii="Times New Roman" w:eastAsia="Times New Roman" w:hAnsi="Times New Roman" w:cs="Times New Roman"/>
          <w:color w:val="000000"/>
          <w:sz w:val="27"/>
          <w:szCs w:val="27"/>
          <w:lang w:eastAsia="pl-PL"/>
        </w:rPr>
      </w:pPr>
      <w:r w:rsidRPr="00DD1232">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DD1232" w:rsidRPr="00DD1232" w:rsidRDefault="00DD1232" w:rsidP="00DD1232">
      <w:pPr>
        <w:spacing w:after="0" w:line="450" w:lineRule="atLeast"/>
        <w:rPr>
          <w:rFonts w:ascii="Times New Roman" w:eastAsia="Times New Roman" w:hAnsi="Times New Roman" w:cs="Times New Roman"/>
          <w:color w:val="000000"/>
          <w:sz w:val="27"/>
          <w:szCs w:val="27"/>
          <w:lang w:eastAsia="pl-PL"/>
        </w:rPr>
      </w:pPr>
      <w:r w:rsidRPr="00DD1232">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DD1232">
        <w:rPr>
          <w:rFonts w:ascii="Times New Roman" w:eastAsia="Times New Roman" w:hAnsi="Times New Roman" w:cs="Times New Roman"/>
          <w:color w:val="000000"/>
          <w:sz w:val="27"/>
          <w:szCs w:val="27"/>
          <w:lang w:eastAsia="pl-PL"/>
        </w:rPr>
        <w:br/>
        <w:t>Tak</w:t>
      </w:r>
      <w:r w:rsidRPr="00DD1232">
        <w:rPr>
          <w:rFonts w:ascii="Times New Roman" w:eastAsia="Times New Roman" w:hAnsi="Times New Roman" w:cs="Times New Roman"/>
          <w:color w:val="000000"/>
          <w:sz w:val="27"/>
          <w:szCs w:val="27"/>
          <w:lang w:eastAsia="pl-PL"/>
        </w:rPr>
        <w:br/>
      </w:r>
      <w:r w:rsidRPr="00DD1232">
        <w:rPr>
          <w:rFonts w:ascii="Times New Roman" w:eastAsia="Times New Roman" w:hAnsi="Times New Roman" w:cs="Times New Roman"/>
          <w:b/>
          <w:bCs/>
          <w:color w:val="000000"/>
          <w:sz w:val="27"/>
          <w:szCs w:val="27"/>
          <w:lang w:eastAsia="pl-PL"/>
        </w:rPr>
        <w:t>Oświadczenie o spełnianiu kryteriów selekcji</w:t>
      </w:r>
      <w:r w:rsidRPr="00DD1232">
        <w:rPr>
          <w:rFonts w:ascii="Times New Roman" w:eastAsia="Times New Roman" w:hAnsi="Times New Roman" w:cs="Times New Roman"/>
          <w:color w:val="000000"/>
          <w:sz w:val="27"/>
          <w:szCs w:val="27"/>
          <w:lang w:eastAsia="pl-PL"/>
        </w:rPr>
        <w:br/>
        <w:t>Nie</w:t>
      </w:r>
    </w:p>
    <w:p w:rsidR="00DD1232" w:rsidRPr="00DD1232" w:rsidRDefault="00DD1232" w:rsidP="00DD1232">
      <w:pPr>
        <w:spacing w:after="0" w:line="450" w:lineRule="atLeast"/>
        <w:rPr>
          <w:rFonts w:ascii="Times New Roman" w:eastAsia="Times New Roman" w:hAnsi="Times New Roman" w:cs="Times New Roman"/>
          <w:color w:val="000000"/>
          <w:sz w:val="27"/>
          <w:szCs w:val="27"/>
          <w:lang w:eastAsia="pl-PL"/>
        </w:rPr>
      </w:pPr>
      <w:r w:rsidRPr="00DD1232">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DD1232" w:rsidRPr="00DD1232" w:rsidRDefault="00DD1232" w:rsidP="00DD1232">
      <w:pPr>
        <w:spacing w:after="0" w:line="450" w:lineRule="atLeast"/>
        <w:rPr>
          <w:rFonts w:ascii="Times New Roman" w:eastAsia="Times New Roman" w:hAnsi="Times New Roman" w:cs="Times New Roman"/>
          <w:color w:val="000000"/>
          <w:sz w:val="27"/>
          <w:szCs w:val="27"/>
          <w:lang w:eastAsia="pl-PL"/>
        </w:rPr>
      </w:pPr>
      <w:r w:rsidRPr="00DD1232">
        <w:rPr>
          <w:rFonts w:ascii="Times New Roman" w:eastAsia="Times New Roman" w:hAnsi="Times New Roman" w:cs="Times New Roman"/>
          <w:color w:val="000000"/>
          <w:sz w:val="27"/>
          <w:szCs w:val="27"/>
          <w:lang w:eastAsia="pl-PL"/>
        </w:rPr>
        <w:t xml:space="preserve">1. Oświadczenie wykonawcy składane na podstawie art. 25a ust. 1 ustawy z dnia 29 stycznia 2004 r. Prawo zamówień publicznych dotyczące przesłanek wykluczenia z postępowania (załącznik nr 3 do SIWZ). 2. W celu potwierdzenia braku podstaw wykluczenia wykonawcy z udziału w postępowaniu na podstawie art. 24 ust. 1 pkt 23 ustawy zamawiający żąda następujących dokumentów: 1) oświadczenia wykonawcy o przynależności albo braku przynależności do tej samej </w:t>
      </w:r>
      <w:r w:rsidRPr="00DD1232">
        <w:rPr>
          <w:rFonts w:ascii="Times New Roman" w:eastAsia="Times New Roman" w:hAnsi="Times New Roman" w:cs="Times New Roman"/>
          <w:color w:val="000000"/>
          <w:sz w:val="27"/>
          <w:szCs w:val="27"/>
          <w:lang w:eastAsia="pl-PL"/>
        </w:rPr>
        <w:lastRenderedPageBreak/>
        <w:t>grupy kapitałowej; Wykonawca, w terminie 3 dni od dnia zamieszczenia na stronie internetowej informacji, o której mowa w art. 86 ust. 5,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(załącznik nr 4 do SIWZ).</w:t>
      </w:r>
    </w:p>
    <w:p w:rsidR="00DD1232" w:rsidRPr="00DD1232" w:rsidRDefault="00DD1232" w:rsidP="00DD1232">
      <w:pPr>
        <w:spacing w:after="0" w:line="450" w:lineRule="atLeast"/>
        <w:rPr>
          <w:rFonts w:ascii="Times New Roman" w:eastAsia="Times New Roman" w:hAnsi="Times New Roman" w:cs="Times New Roman"/>
          <w:color w:val="000000"/>
          <w:sz w:val="27"/>
          <w:szCs w:val="27"/>
          <w:lang w:eastAsia="pl-PL"/>
        </w:rPr>
      </w:pPr>
      <w:r w:rsidRPr="00DD1232">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DD1232" w:rsidRPr="00DD1232" w:rsidRDefault="00DD1232" w:rsidP="00DD1232">
      <w:pPr>
        <w:spacing w:after="0" w:line="450" w:lineRule="atLeast"/>
        <w:rPr>
          <w:rFonts w:ascii="Times New Roman" w:eastAsia="Times New Roman" w:hAnsi="Times New Roman" w:cs="Times New Roman"/>
          <w:color w:val="000000"/>
          <w:sz w:val="27"/>
          <w:szCs w:val="27"/>
          <w:lang w:eastAsia="pl-PL"/>
        </w:rPr>
      </w:pPr>
      <w:r w:rsidRPr="00DD1232">
        <w:rPr>
          <w:rFonts w:ascii="Times New Roman" w:eastAsia="Times New Roman" w:hAnsi="Times New Roman" w:cs="Times New Roman"/>
          <w:b/>
          <w:bCs/>
          <w:color w:val="000000"/>
          <w:sz w:val="27"/>
          <w:szCs w:val="27"/>
          <w:lang w:eastAsia="pl-PL"/>
        </w:rPr>
        <w:t>III.5.1) W ZAKRESIE SPEŁNIANIA WARUNKÓW UDZIAŁU W POSTĘPOWANIU:</w:t>
      </w:r>
      <w:r w:rsidRPr="00DD1232">
        <w:rPr>
          <w:rFonts w:ascii="Times New Roman" w:eastAsia="Times New Roman" w:hAnsi="Times New Roman" w:cs="Times New Roman"/>
          <w:color w:val="000000"/>
          <w:sz w:val="27"/>
          <w:szCs w:val="27"/>
          <w:lang w:eastAsia="pl-PL"/>
        </w:rPr>
        <w:br/>
        <w:t>1. Oświadczenie wykonawcy składane na podstawie art. 25a ust. 1 ustawy z dnia 29 stycznia 2004 r. Prawo zamówień publicznych dotyczące spełniania warunków udziału w postępowaniu (załącznik nr 2 do SIWZ). 2. W celu potwierdzenia spełnienia warunku udziału w postępowaniu dotyczącego kompetencji lub uprawnień do prowadzenia określonej działalności zawodowej Wykonawca na wezwanie Zamawiającego składa: 1) koncesję na wykonywanie działalności gospodarczej w zakresie obrotu energią elektryczną, wydaną przez Prezesa Urzędu Regulacji Energetyki, 2) koncesję na prowadzenie działalności gospodarczej w zakresie dystrybucji energii elektrycznej wydaną przez Prezesa Urzędu Regulacji Energetyki na obszarze, w którym znajduje się miejsce dostarczania energii elektrycznej (w przypadku Wykonawców będących właścicielem sieci dystrybucyjnej) i, oświadczenie o posiadaniu aktualnej umowy generalnej z Operatorem Systemu Dystrybucyjnego (OSD) na świadczenie usług dystrybucji energii elektrycznej na obszarze, na którym znajduje się miejsce dostarczania energii elektrycznej (w przypadku Wykonawców nie będących właścicielem sieci dystrybucyjnej).</w:t>
      </w:r>
      <w:r w:rsidRPr="00DD1232">
        <w:rPr>
          <w:rFonts w:ascii="Times New Roman" w:eastAsia="Times New Roman" w:hAnsi="Times New Roman" w:cs="Times New Roman"/>
          <w:color w:val="000000"/>
          <w:sz w:val="27"/>
          <w:szCs w:val="27"/>
          <w:lang w:eastAsia="pl-PL"/>
        </w:rPr>
        <w:br/>
      </w:r>
      <w:r w:rsidRPr="00DD1232">
        <w:rPr>
          <w:rFonts w:ascii="Times New Roman" w:eastAsia="Times New Roman" w:hAnsi="Times New Roman" w:cs="Times New Roman"/>
          <w:b/>
          <w:bCs/>
          <w:color w:val="000000"/>
          <w:sz w:val="27"/>
          <w:szCs w:val="27"/>
          <w:lang w:eastAsia="pl-PL"/>
        </w:rPr>
        <w:t>III.5.2) W ZAKRESIE KRYTERIÓW SELEKCJI:</w:t>
      </w:r>
      <w:r w:rsidRPr="00DD1232">
        <w:rPr>
          <w:rFonts w:ascii="Times New Roman" w:eastAsia="Times New Roman" w:hAnsi="Times New Roman" w:cs="Times New Roman"/>
          <w:color w:val="000000"/>
          <w:sz w:val="27"/>
          <w:szCs w:val="27"/>
          <w:lang w:eastAsia="pl-PL"/>
        </w:rPr>
        <w:br/>
      </w:r>
    </w:p>
    <w:p w:rsidR="00DD1232" w:rsidRPr="00DD1232" w:rsidRDefault="00DD1232" w:rsidP="00DD1232">
      <w:pPr>
        <w:spacing w:after="0" w:line="450" w:lineRule="atLeast"/>
        <w:rPr>
          <w:rFonts w:ascii="Times New Roman" w:eastAsia="Times New Roman" w:hAnsi="Times New Roman" w:cs="Times New Roman"/>
          <w:color w:val="000000"/>
          <w:sz w:val="27"/>
          <w:szCs w:val="27"/>
          <w:lang w:eastAsia="pl-PL"/>
        </w:rPr>
      </w:pPr>
      <w:r w:rsidRPr="00DD1232">
        <w:rPr>
          <w:rFonts w:ascii="Times New Roman" w:eastAsia="Times New Roman" w:hAnsi="Times New Roman" w:cs="Times New Roman"/>
          <w:b/>
          <w:bCs/>
          <w:color w:val="000000"/>
          <w:sz w:val="27"/>
          <w:szCs w:val="27"/>
          <w:lang w:eastAsia="pl-PL"/>
        </w:rPr>
        <w:lastRenderedPageBreak/>
        <w:t>III.6) WYKAZ OŚWIADCZEŃ LUB DOKUMENTÓW SKŁADANYCH PRZEZ WYKONAWCĘ W POSTĘPOWANIU NA WEZWANIE ZAMAWIAJACEGO W CELU POTWIERDZENIA OKOLICZNOŚCI, O KTÓRYCH MOWA W ART. 25 UST. 1 PKT 2 USTAWY PZP</w:t>
      </w:r>
    </w:p>
    <w:p w:rsidR="00DD1232" w:rsidRPr="00DD1232" w:rsidRDefault="00DD1232" w:rsidP="00DD1232">
      <w:pPr>
        <w:spacing w:after="0" w:line="450" w:lineRule="atLeast"/>
        <w:rPr>
          <w:rFonts w:ascii="Times New Roman" w:eastAsia="Times New Roman" w:hAnsi="Times New Roman" w:cs="Times New Roman"/>
          <w:color w:val="000000"/>
          <w:sz w:val="27"/>
          <w:szCs w:val="27"/>
          <w:lang w:eastAsia="pl-PL"/>
        </w:rPr>
      </w:pPr>
      <w:r w:rsidRPr="00DD1232">
        <w:rPr>
          <w:rFonts w:ascii="Times New Roman" w:eastAsia="Times New Roman" w:hAnsi="Times New Roman" w:cs="Times New Roman"/>
          <w:b/>
          <w:bCs/>
          <w:color w:val="000000"/>
          <w:sz w:val="27"/>
          <w:szCs w:val="27"/>
          <w:lang w:eastAsia="pl-PL"/>
        </w:rPr>
        <w:t>III.7) INNE DOKUMENTY NIE WYMIENIONE W pkt III.3) - III.6)</w:t>
      </w:r>
    </w:p>
    <w:p w:rsidR="00DD1232" w:rsidRPr="00DD1232" w:rsidRDefault="00DD1232" w:rsidP="00DD1232">
      <w:pPr>
        <w:spacing w:after="0" w:line="450" w:lineRule="atLeast"/>
        <w:rPr>
          <w:rFonts w:ascii="Times New Roman" w:eastAsia="Times New Roman" w:hAnsi="Times New Roman" w:cs="Times New Roman"/>
          <w:color w:val="000000"/>
          <w:sz w:val="27"/>
          <w:szCs w:val="27"/>
          <w:lang w:eastAsia="pl-PL"/>
        </w:rPr>
      </w:pPr>
      <w:r w:rsidRPr="00DD1232">
        <w:rPr>
          <w:rFonts w:ascii="Times New Roman" w:eastAsia="Times New Roman" w:hAnsi="Times New Roman" w:cs="Times New Roman"/>
          <w:color w:val="000000"/>
          <w:sz w:val="27"/>
          <w:szCs w:val="27"/>
          <w:lang w:eastAsia="pl-PL"/>
        </w:rPr>
        <w:t>1.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2. Pełnomocnictwo, z którego wynika prawo do podpisania oferty, względnie do podpisania innych dokumentów składanych wraz z ofertą, o ile prawo do ich podpisania nie wynika z innych dokumentów;</w:t>
      </w:r>
    </w:p>
    <w:p w:rsidR="00DD1232" w:rsidRPr="00DD1232" w:rsidRDefault="00DD1232" w:rsidP="00DD1232">
      <w:pPr>
        <w:spacing w:after="0" w:line="450" w:lineRule="atLeast"/>
        <w:rPr>
          <w:rFonts w:ascii="Times New Roman" w:eastAsia="Times New Roman" w:hAnsi="Times New Roman" w:cs="Times New Roman"/>
          <w:b/>
          <w:bCs/>
          <w:color w:val="000000"/>
          <w:sz w:val="27"/>
          <w:szCs w:val="27"/>
          <w:lang w:eastAsia="pl-PL"/>
        </w:rPr>
      </w:pPr>
      <w:r w:rsidRPr="00DD1232">
        <w:rPr>
          <w:rFonts w:ascii="Times New Roman" w:eastAsia="Times New Roman" w:hAnsi="Times New Roman" w:cs="Times New Roman"/>
          <w:b/>
          <w:bCs/>
          <w:color w:val="000000"/>
          <w:sz w:val="27"/>
          <w:szCs w:val="27"/>
          <w:u w:val="single"/>
          <w:lang w:eastAsia="pl-PL"/>
        </w:rPr>
        <w:t>SEKCJA IV: PROCEDURA</w:t>
      </w:r>
    </w:p>
    <w:p w:rsidR="00DD1232" w:rsidRPr="00DD1232" w:rsidRDefault="00DD1232" w:rsidP="00DD1232">
      <w:pPr>
        <w:spacing w:after="0" w:line="450" w:lineRule="atLeast"/>
        <w:rPr>
          <w:rFonts w:ascii="Times New Roman" w:eastAsia="Times New Roman" w:hAnsi="Times New Roman" w:cs="Times New Roman"/>
          <w:color w:val="000000"/>
          <w:sz w:val="27"/>
          <w:szCs w:val="27"/>
          <w:lang w:eastAsia="pl-PL"/>
        </w:rPr>
      </w:pPr>
      <w:r w:rsidRPr="00DD1232">
        <w:rPr>
          <w:rFonts w:ascii="Times New Roman" w:eastAsia="Times New Roman" w:hAnsi="Times New Roman" w:cs="Times New Roman"/>
          <w:b/>
          <w:bCs/>
          <w:color w:val="000000"/>
          <w:sz w:val="27"/>
          <w:szCs w:val="27"/>
          <w:lang w:eastAsia="pl-PL"/>
        </w:rPr>
        <w:t>IV.1) OPIS</w:t>
      </w:r>
      <w:r w:rsidRPr="00DD1232">
        <w:rPr>
          <w:rFonts w:ascii="Times New Roman" w:eastAsia="Times New Roman" w:hAnsi="Times New Roman" w:cs="Times New Roman"/>
          <w:color w:val="000000"/>
          <w:sz w:val="27"/>
          <w:szCs w:val="27"/>
          <w:lang w:eastAsia="pl-PL"/>
        </w:rPr>
        <w:br/>
      </w:r>
      <w:r w:rsidRPr="00DD1232">
        <w:rPr>
          <w:rFonts w:ascii="Times New Roman" w:eastAsia="Times New Roman" w:hAnsi="Times New Roman" w:cs="Times New Roman"/>
          <w:b/>
          <w:bCs/>
          <w:color w:val="000000"/>
          <w:sz w:val="27"/>
          <w:szCs w:val="27"/>
          <w:lang w:eastAsia="pl-PL"/>
        </w:rPr>
        <w:t>IV.1.1) Tryb udzielenia zamówienia: </w:t>
      </w:r>
      <w:r w:rsidRPr="00DD1232">
        <w:rPr>
          <w:rFonts w:ascii="Times New Roman" w:eastAsia="Times New Roman" w:hAnsi="Times New Roman" w:cs="Times New Roman"/>
          <w:color w:val="000000"/>
          <w:sz w:val="27"/>
          <w:szCs w:val="27"/>
          <w:lang w:eastAsia="pl-PL"/>
        </w:rPr>
        <w:t>Przetarg nieograniczony</w:t>
      </w:r>
      <w:r w:rsidRPr="00DD1232">
        <w:rPr>
          <w:rFonts w:ascii="Times New Roman" w:eastAsia="Times New Roman" w:hAnsi="Times New Roman" w:cs="Times New Roman"/>
          <w:color w:val="000000"/>
          <w:sz w:val="27"/>
          <w:szCs w:val="27"/>
          <w:lang w:eastAsia="pl-PL"/>
        </w:rPr>
        <w:br/>
      </w:r>
      <w:r w:rsidRPr="00DD1232">
        <w:rPr>
          <w:rFonts w:ascii="Times New Roman" w:eastAsia="Times New Roman" w:hAnsi="Times New Roman" w:cs="Times New Roman"/>
          <w:b/>
          <w:bCs/>
          <w:color w:val="000000"/>
          <w:sz w:val="27"/>
          <w:szCs w:val="27"/>
          <w:lang w:eastAsia="pl-PL"/>
        </w:rPr>
        <w:t>IV.1.2) Zamawiający żąda wniesienia wadium:</w:t>
      </w:r>
    </w:p>
    <w:p w:rsidR="00DD1232" w:rsidRPr="00DD1232" w:rsidRDefault="00DD1232" w:rsidP="00DD1232">
      <w:pPr>
        <w:spacing w:after="0" w:line="450" w:lineRule="atLeast"/>
        <w:rPr>
          <w:rFonts w:ascii="Times New Roman" w:eastAsia="Times New Roman" w:hAnsi="Times New Roman" w:cs="Times New Roman"/>
          <w:color w:val="000000"/>
          <w:sz w:val="27"/>
          <w:szCs w:val="27"/>
          <w:lang w:eastAsia="pl-PL"/>
        </w:rPr>
      </w:pPr>
      <w:r w:rsidRPr="00DD1232">
        <w:rPr>
          <w:rFonts w:ascii="Times New Roman" w:eastAsia="Times New Roman" w:hAnsi="Times New Roman" w:cs="Times New Roman"/>
          <w:color w:val="000000"/>
          <w:sz w:val="27"/>
          <w:szCs w:val="27"/>
          <w:lang w:eastAsia="pl-PL"/>
        </w:rPr>
        <w:t>Nie</w:t>
      </w:r>
      <w:r w:rsidRPr="00DD1232">
        <w:rPr>
          <w:rFonts w:ascii="Times New Roman" w:eastAsia="Times New Roman" w:hAnsi="Times New Roman" w:cs="Times New Roman"/>
          <w:color w:val="000000"/>
          <w:sz w:val="27"/>
          <w:szCs w:val="27"/>
          <w:lang w:eastAsia="pl-PL"/>
        </w:rPr>
        <w:br/>
        <w:t>Informacja na temat wadium</w:t>
      </w:r>
      <w:r w:rsidRPr="00DD1232">
        <w:rPr>
          <w:rFonts w:ascii="Times New Roman" w:eastAsia="Times New Roman" w:hAnsi="Times New Roman" w:cs="Times New Roman"/>
          <w:color w:val="000000"/>
          <w:sz w:val="27"/>
          <w:szCs w:val="27"/>
          <w:lang w:eastAsia="pl-PL"/>
        </w:rPr>
        <w:br/>
      </w:r>
    </w:p>
    <w:p w:rsidR="00DD1232" w:rsidRPr="00DD1232" w:rsidRDefault="00DD1232" w:rsidP="00DD1232">
      <w:pPr>
        <w:spacing w:after="0" w:line="450" w:lineRule="atLeast"/>
        <w:rPr>
          <w:rFonts w:ascii="Times New Roman" w:eastAsia="Times New Roman" w:hAnsi="Times New Roman" w:cs="Times New Roman"/>
          <w:color w:val="000000"/>
          <w:sz w:val="27"/>
          <w:szCs w:val="27"/>
          <w:lang w:eastAsia="pl-PL"/>
        </w:rPr>
      </w:pPr>
      <w:r w:rsidRPr="00DD1232">
        <w:rPr>
          <w:rFonts w:ascii="Times New Roman" w:eastAsia="Times New Roman" w:hAnsi="Times New Roman" w:cs="Times New Roman"/>
          <w:color w:val="000000"/>
          <w:sz w:val="27"/>
          <w:szCs w:val="27"/>
          <w:lang w:eastAsia="pl-PL"/>
        </w:rPr>
        <w:br/>
      </w:r>
      <w:r w:rsidRPr="00DD1232">
        <w:rPr>
          <w:rFonts w:ascii="Times New Roman" w:eastAsia="Times New Roman" w:hAnsi="Times New Roman" w:cs="Times New Roman"/>
          <w:b/>
          <w:bCs/>
          <w:color w:val="000000"/>
          <w:sz w:val="27"/>
          <w:szCs w:val="27"/>
          <w:lang w:eastAsia="pl-PL"/>
        </w:rPr>
        <w:t>IV.1.3) Przewiduje się udzielenie zaliczek na poczet wykonania zamówienia:</w:t>
      </w:r>
    </w:p>
    <w:p w:rsidR="00DD1232" w:rsidRPr="00DD1232" w:rsidRDefault="00DD1232" w:rsidP="00DD1232">
      <w:pPr>
        <w:spacing w:after="0" w:line="450" w:lineRule="atLeast"/>
        <w:rPr>
          <w:rFonts w:ascii="Times New Roman" w:eastAsia="Times New Roman" w:hAnsi="Times New Roman" w:cs="Times New Roman"/>
          <w:color w:val="000000"/>
          <w:sz w:val="27"/>
          <w:szCs w:val="27"/>
          <w:lang w:eastAsia="pl-PL"/>
        </w:rPr>
      </w:pPr>
      <w:r w:rsidRPr="00DD1232">
        <w:rPr>
          <w:rFonts w:ascii="Times New Roman" w:eastAsia="Times New Roman" w:hAnsi="Times New Roman" w:cs="Times New Roman"/>
          <w:color w:val="000000"/>
          <w:sz w:val="27"/>
          <w:szCs w:val="27"/>
          <w:lang w:eastAsia="pl-PL"/>
        </w:rPr>
        <w:t>Nie</w:t>
      </w:r>
      <w:r w:rsidRPr="00DD1232">
        <w:rPr>
          <w:rFonts w:ascii="Times New Roman" w:eastAsia="Times New Roman" w:hAnsi="Times New Roman" w:cs="Times New Roman"/>
          <w:color w:val="000000"/>
          <w:sz w:val="27"/>
          <w:szCs w:val="27"/>
          <w:lang w:eastAsia="pl-PL"/>
        </w:rPr>
        <w:br/>
        <w:t>Należy podać informacje na temat udzielania zaliczek:</w:t>
      </w:r>
      <w:r w:rsidRPr="00DD1232">
        <w:rPr>
          <w:rFonts w:ascii="Times New Roman" w:eastAsia="Times New Roman" w:hAnsi="Times New Roman" w:cs="Times New Roman"/>
          <w:color w:val="000000"/>
          <w:sz w:val="27"/>
          <w:szCs w:val="27"/>
          <w:lang w:eastAsia="pl-PL"/>
        </w:rPr>
        <w:br/>
      </w:r>
    </w:p>
    <w:p w:rsidR="00DD1232" w:rsidRPr="00DD1232" w:rsidRDefault="00DD1232" w:rsidP="00DD1232">
      <w:pPr>
        <w:spacing w:after="0" w:line="450" w:lineRule="atLeast"/>
        <w:rPr>
          <w:rFonts w:ascii="Times New Roman" w:eastAsia="Times New Roman" w:hAnsi="Times New Roman" w:cs="Times New Roman"/>
          <w:color w:val="000000"/>
          <w:sz w:val="27"/>
          <w:szCs w:val="27"/>
          <w:lang w:eastAsia="pl-PL"/>
        </w:rPr>
      </w:pPr>
      <w:r w:rsidRPr="00DD1232">
        <w:rPr>
          <w:rFonts w:ascii="Times New Roman" w:eastAsia="Times New Roman" w:hAnsi="Times New Roman" w:cs="Times New Roman"/>
          <w:color w:val="000000"/>
          <w:sz w:val="27"/>
          <w:szCs w:val="27"/>
          <w:lang w:eastAsia="pl-PL"/>
        </w:rPr>
        <w:br/>
      </w:r>
      <w:r w:rsidRPr="00DD1232">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DD1232" w:rsidRPr="00DD1232" w:rsidRDefault="00DD1232" w:rsidP="00DD1232">
      <w:pPr>
        <w:spacing w:after="0" w:line="450" w:lineRule="atLeast"/>
        <w:rPr>
          <w:rFonts w:ascii="Times New Roman" w:eastAsia="Times New Roman" w:hAnsi="Times New Roman" w:cs="Times New Roman"/>
          <w:color w:val="000000"/>
          <w:sz w:val="27"/>
          <w:szCs w:val="27"/>
          <w:lang w:eastAsia="pl-PL"/>
        </w:rPr>
      </w:pPr>
      <w:r w:rsidRPr="00DD1232">
        <w:rPr>
          <w:rFonts w:ascii="Times New Roman" w:eastAsia="Times New Roman" w:hAnsi="Times New Roman" w:cs="Times New Roman"/>
          <w:color w:val="000000"/>
          <w:sz w:val="27"/>
          <w:szCs w:val="27"/>
          <w:lang w:eastAsia="pl-PL"/>
        </w:rPr>
        <w:t>Nie</w:t>
      </w:r>
      <w:r w:rsidRPr="00DD1232">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DD1232">
        <w:rPr>
          <w:rFonts w:ascii="Times New Roman" w:eastAsia="Times New Roman" w:hAnsi="Times New Roman" w:cs="Times New Roman"/>
          <w:color w:val="000000"/>
          <w:sz w:val="27"/>
          <w:szCs w:val="27"/>
          <w:lang w:eastAsia="pl-PL"/>
        </w:rPr>
        <w:br/>
      </w:r>
      <w:r w:rsidRPr="00DD1232">
        <w:rPr>
          <w:rFonts w:ascii="Times New Roman" w:eastAsia="Times New Roman" w:hAnsi="Times New Roman" w:cs="Times New Roman"/>
          <w:color w:val="000000"/>
          <w:sz w:val="27"/>
          <w:szCs w:val="27"/>
          <w:lang w:eastAsia="pl-PL"/>
        </w:rPr>
        <w:lastRenderedPageBreak/>
        <w:t>Nie</w:t>
      </w:r>
      <w:r w:rsidRPr="00DD1232">
        <w:rPr>
          <w:rFonts w:ascii="Times New Roman" w:eastAsia="Times New Roman" w:hAnsi="Times New Roman" w:cs="Times New Roman"/>
          <w:color w:val="000000"/>
          <w:sz w:val="27"/>
          <w:szCs w:val="27"/>
          <w:lang w:eastAsia="pl-PL"/>
        </w:rPr>
        <w:br/>
        <w:t>Informacje dodatkowe:</w:t>
      </w:r>
      <w:r w:rsidRPr="00DD1232">
        <w:rPr>
          <w:rFonts w:ascii="Times New Roman" w:eastAsia="Times New Roman" w:hAnsi="Times New Roman" w:cs="Times New Roman"/>
          <w:color w:val="000000"/>
          <w:sz w:val="27"/>
          <w:szCs w:val="27"/>
          <w:lang w:eastAsia="pl-PL"/>
        </w:rPr>
        <w:br/>
      </w:r>
    </w:p>
    <w:p w:rsidR="00DD1232" w:rsidRPr="00DD1232" w:rsidRDefault="00DD1232" w:rsidP="00DD1232">
      <w:pPr>
        <w:spacing w:after="0" w:line="450" w:lineRule="atLeast"/>
        <w:rPr>
          <w:rFonts w:ascii="Times New Roman" w:eastAsia="Times New Roman" w:hAnsi="Times New Roman" w:cs="Times New Roman"/>
          <w:color w:val="000000"/>
          <w:sz w:val="27"/>
          <w:szCs w:val="27"/>
          <w:lang w:eastAsia="pl-PL"/>
        </w:rPr>
      </w:pPr>
      <w:r w:rsidRPr="00DD1232">
        <w:rPr>
          <w:rFonts w:ascii="Times New Roman" w:eastAsia="Times New Roman" w:hAnsi="Times New Roman" w:cs="Times New Roman"/>
          <w:color w:val="000000"/>
          <w:sz w:val="27"/>
          <w:szCs w:val="27"/>
          <w:lang w:eastAsia="pl-PL"/>
        </w:rPr>
        <w:br/>
      </w:r>
      <w:r w:rsidRPr="00DD1232">
        <w:rPr>
          <w:rFonts w:ascii="Times New Roman" w:eastAsia="Times New Roman" w:hAnsi="Times New Roman" w:cs="Times New Roman"/>
          <w:b/>
          <w:bCs/>
          <w:color w:val="000000"/>
          <w:sz w:val="27"/>
          <w:szCs w:val="27"/>
          <w:lang w:eastAsia="pl-PL"/>
        </w:rPr>
        <w:t>IV.1.5.) Wymaga się złożenia oferty wariantowej:</w:t>
      </w:r>
    </w:p>
    <w:p w:rsidR="00DD1232" w:rsidRPr="00DD1232" w:rsidRDefault="00DD1232" w:rsidP="00DD1232">
      <w:pPr>
        <w:spacing w:after="0" w:line="450" w:lineRule="atLeast"/>
        <w:rPr>
          <w:rFonts w:ascii="Times New Roman" w:eastAsia="Times New Roman" w:hAnsi="Times New Roman" w:cs="Times New Roman"/>
          <w:color w:val="000000"/>
          <w:sz w:val="27"/>
          <w:szCs w:val="27"/>
          <w:lang w:eastAsia="pl-PL"/>
        </w:rPr>
      </w:pPr>
      <w:r w:rsidRPr="00DD1232">
        <w:rPr>
          <w:rFonts w:ascii="Times New Roman" w:eastAsia="Times New Roman" w:hAnsi="Times New Roman" w:cs="Times New Roman"/>
          <w:color w:val="000000"/>
          <w:sz w:val="27"/>
          <w:szCs w:val="27"/>
          <w:lang w:eastAsia="pl-PL"/>
        </w:rPr>
        <w:t>Nie</w:t>
      </w:r>
      <w:r w:rsidRPr="00DD1232">
        <w:rPr>
          <w:rFonts w:ascii="Times New Roman" w:eastAsia="Times New Roman" w:hAnsi="Times New Roman" w:cs="Times New Roman"/>
          <w:color w:val="000000"/>
          <w:sz w:val="27"/>
          <w:szCs w:val="27"/>
          <w:lang w:eastAsia="pl-PL"/>
        </w:rPr>
        <w:br/>
        <w:t>Dopuszcza się złożenie oferty wariantowej</w:t>
      </w:r>
      <w:r w:rsidRPr="00DD1232">
        <w:rPr>
          <w:rFonts w:ascii="Times New Roman" w:eastAsia="Times New Roman" w:hAnsi="Times New Roman" w:cs="Times New Roman"/>
          <w:color w:val="000000"/>
          <w:sz w:val="27"/>
          <w:szCs w:val="27"/>
          <w:lang w:eastAsia="pl-PL"/>
        </w:rPr>
        <w:br/>
        <w:t>Nie</w:t>
      </w:r>
      <w:r w:rsidRPr="00DD1232">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DD1232">
        <w:rPr>
          <w:rFonts w:ascii="Times New Roman" w:eastAsia="Times New Roman" w:hAnsi="Times New Roman" w:cs="Times New Roman"/>
          <w:color w:val="000000"/>
          <w:sz w:val="27"/>
          <w:szCs w:val="27"/>
          <w:lang w:eastAsia="pl-PL"/>
        </w:rPr>
        <w:br/>
        <w:t>Nie</w:t>
      </w:r>
    </w:p>
    <w:p w:rsidR="00DD1232" w:rsidRPr="00DD1232" w:rsidRDefault="00DD1232" w:rsidP="00DD1232">
      <w:pPr>
        <w:spacing w:after="0" w:line="450" w:lineRule="atLeast"/>
        <w:rPr>
          <w:rFonts w:ascii="Times New Roman" w:eastAsia="Times New Roman" w:hAnsi="Times New Roman" w:cs="Times New Roman"/>
          <w:color w:val="000000"/>
          <w:sz w:val="27"/>
          <w:szCs w:val="27"/>
          <w:lang w:eastAsia="pl-PL"/>
        </w:rPr>
      </w:pPr>
      <w:r w:rsidRPr="00DD1232">
        <w:rPr>
          <w:rFonts w:ascii="Times New Roman" w:eastAsia="Times New Roman" w:hAnsi="Times New Roman" w:cs="Times New Roman"/>
          <w:color w:val="000000"/>
          <w:sz w:val="27"/>
          <w:szCs w:val="27"/>
          <w:lang w:eastAsia="pl-PL"/>
        </w:rPr>
        <w:br/>
      </w:r>
      <w:r w:rsidRPr="00DD1232">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DD1232">
        <w:rPr>
          <w:rFonts w:ascii="Times New Roman" w:eastAsia="Times New Roman" w:hAnsi="Times New Roman" w:cs="Times New Roman"/>
          <w:color w:val="000000"/>
          <w:sz w:val="27"/>
          <w:szCs w:val="27"/>
          <w:lang w:eastAsia="pl-PL"/>
        </w:rPr>
        <w:br/>
      </w:r>
      <w:r w:rsidRPr="00DD1232">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DD1232" w:rsidRPr="00DD1232" w:rsidRDefault="00DD1232" w:rsidP="00DD1232">
      <w:pPr>
        <w:spacing w:after="0" w:line="450" w:lineRule="atLeast"/>
        <w:rPr>
          <w:rFonts w:ascii="Times New Roman" w:eastAsia="Times New Roman" w:hAnsi="Times New Roman" w:cs="Times New Roman"/>
          <w:color w:val="000000"/>
          <w:sz w:val="27"/>
          <w:szCs w:val="27"/>
          <w:lang w:eastAsia="pl-PL"/>
        </w:rPr>
      </w:pPr>
      <w:r w:rsidRPr="00DD1232">
        <w:rPr>
          <w:rFonts w:ascii="Times New Roman" w:eastAsia="Times New Roman" w:hAnsi="Times New Roman" w:cs="Times New Roman"/>
          <w:color w:val="000000"/>
          <w:sz w:val="27"/>
          <w:szCs w:val="27"/>
          <w:lang w:eastAsia="pl-PL"/>
        </w:rPr>
        <w:t>Liczba wykonawców  </w:t>
      </w:r>
      <w:r w:rsidRPr="00DD1232">
        <w:rPr>
          <w:rFonts w:ascii="Times New Roman" w:eastAsia="Times New Roman" w:hAnsi="Times New Roman" w:cs="Times New Roman"/>
          <w:color w:val="000000"/>
          <w:sz w:val="27"/>
          <w:szCs w:val="27"/>
          <w:lang w:eastAsia="pl-PL"/>
        </w:rPr>
        <w:br/>
        <w:t>Przewidywana minimalna liczba wykonawców</w:t>
      </w:r>
      <w:r w:rsidRPr="00DD1232">
        <w:rPr>
          <w:rFonts w:ascii="Times New Roman" w:eastAsia="Times New Roman" w:hAnsi="Times New Roman" w:cs="Times New Roman"/>
          <w:color w:val="000000"/>
          <w:sz w:val="27"/>
          <w:szCs w:val="27"/>
          <w:lang w:eastAsia="pl-PL"/>
        </w:rPr>
        <w:br/>
        <w:t>Maksymalna liczba wykonawców  </w:t>
      </w:r>
      <w:r w:rsidRPr="00DD1232">
        <w:rPr>
          <w:rFonts w:ascii="Times New Roman" w:eastAsia="Times New Roman" w:hAnsi="Times New Roman" w:cs="Times New Roman"/>
          <w:color w:val="000000"/>
          <w:sz w:val="27"/>
          <w:szCs w:val="27"/>
          <w:lang w:eastAsia="pl-PL"/>
        </w:rPr>
        <w:br/>
        <w:t>Kryteria selekcji wykonawców:</w:t>
      </w:r>
      <w:r w:rsidRPr="00DD1232">
        <w:rPr>
          <w:rFonts w:ascii="Times New Roman" w:eastAsia="Times New Roman" w:hAnsi="Times New Roman" w:cs="Times New Roman"/>
          <w:color w:val="000000"/>
          <w:sz w:val="27"/>
          <w:szCs w:val="27"/>
          <w:lang w:eastAsia="pl-PL"/>
        </w:rPr>
        <w:br/>
      </w:r>
    </w:p>
    <w:p w:rsidR="00DD1232" w:rsidRPr="00DD1232" w:rsidRDefault="00DD1232" w:rsidP="00DD1232">
      <w:pPr>
        <w:spacing w:after="0" w:line="450" w:lineRule="atLeast"/>
        <w:rPr>
          <w:rFonts w:ascii="Times New Roman" w:eastAsia="Times New Roman" w:hAnsi="Times New Roman" w:cs="Times New Roman"/>
          <w:color w:val="000000"/>
          <w:sz w:val="27"/>
          <w:szCs w:val="27"/>
          <w:lang w:eastAsia="pl-PL"/>
        </w:rPr>
      </w:pPr>
      <w:r w:rsidRPr="00DD1232">
        <w:rPr>
          <w:rFonts w:ascii="Times New Roman" w:eastAsia="Times New Roman" w:hAnsi="Times New Roman" w:cs="Times New Roman"/>
          <w:color w:val="000000"/>
          <w:sz w:val="27"/>
          <w:szCs w:val="27"/>
          <w:lang w:eastAsia="pl-PL"/>
        </w:rPr>
        <w:br/>
      </w:r>
      <w:r w:rsidRPr="00DD1232">
        <w:rPr>
          <w:rFonts w:ascii="Times New Roman" w:eastAsia="Times New Roman" w:hAnsi="Times New Roman" w:cs="Times New Roman"/>
          <w:b/>
          <w:bCs/>
          <w:color w:val="000000"/>
          <w:sz w:val="27"/>
          <w:szCs w:val="27"/>
          <w:lang w:eastAsia="pl-PL"/>
        </w:rPr>
        <w:t>IV.1.7) Informacje na temat umowy ramowej lub dynamicznego systemu zakupów:</w:t>
      </w:r>
    </w:p>
    <w:p w:rsidR="00DD1232" w:rsidRPr="00DD1232" w:rsidRDefault="00DD1232" w:rsidP="00DD1232">
      <w:pPr>
        <w:spacing w:after="0" w:line="450" w:lineRule="atLeast"/>
        <w:rPr>
          <w:rFonts w:ascii="Times New Roman" w:eastAsia="Times New Roman" w:hAnsi="Times New Roman" w:cs="Times New Roman"/>
          <w:color w:val="000000"/>
          <w:sz w:val="27"/>
          <w:szCs w:val="27"/>
          <w:lang w:eastAsia="pl-PL"/>
        </w:rPr>
      </w:pPr>
      <w:r w:rsidRPr="00DD1232">
        <w:rPr>
          <w:rFonts w:ascii="Times New Roman" w:eastAsia="Times New Roman" w:hAnsi="Times New Roman" w:cs="Times New Roman"/>
          <w:color w:val="000000"/>
          <w:sz w:val="27"/>
          <w:szCs w:val="27"/>
          <w:lang w:eastAsia="pl-PL"/>
        </w:rPr>
        <w:t>Umowa ramowa będzie zawarta:</w:t>
      </w:r>
      <w:r w:rsidRPr="00DD1232">
        <w:rPr>
          <w:rFonts w:ascii="Times New Roman" w:eastAsia="Times New Roman" w:hAnsi="Times New Roman" w:cs="Times New Roman"/>
          <w:color w:val="000000"/>
          <w:sz w:val="27"/>
          <w:szCs w:val="27"/>
          <w:lang w:eastAsia="pl-PL"/>
        </w:rPr>
        <w:br/>
      </w:r>
      <w:r w:rsidRPr="00DD1232">
        <w:rPr>
          <w:rFonts w:ascii="Times New Roman" w:eastAsia="Times New Roman" w:hAnsi="Times New Roman" w:cs="Times New Roman"/>
          <w:color w:val="000000"/>
          <w:sz w:val="27"/>
          <w:szCs w:val="27"/>
          <w:lang w:eastAsia="pl-PL"/>
        </w:rPr>
        <w:br/>
        <w:t>Czy przewiduje się ograniczenie liczby uczestników umowy ramowej:</w:t>
      </w:r>
      <w:r w:rsidRPr="00DD1232">
        <w:rPr>
          <w:rFonts w:ascii="Times New Roman" w:eastAsia="Times New Roman" w:hAnsi="Times New Roman" w:cs="Times New Roman"/>
          <w:color w:val="000000"/>
          <w:sz w:val="27"/>
          <w:szCs w:val="27"/>
          <w:lang w:eastAsia="pl-PL"/>
        </w:rPr>
        <w:br/>
      </w:r>
      <w:r w:rsidRPr="00DD1232">
        <w:rPr>
          <w:rFonts w:ascii="Times New Roman" w:eastAsia="Times New Roman" w:hAnsi="Times New Roman" w:cs="Times New Roman"/>
          <w:color w:val="000000"/>
          <w:sz w:val="27"/>
          <w:szCs w:val="27"/>
          <w:lang w:eastAsia="pl-PL"/>
        </w:rPr>
        <w:br/>
        <w:t>Przewidziana maksymalna liczba uczestników umowy ramowej:</w:t>
      </w:r>
      <w:r w:rsidRPr="00DD1232">
        <w:rPr>
          <w:rFonts w:ascii="Times New Roman" w:eastAsia="Times New Roman" w:hAnsi="Times New Roman" w:cs="Times New Roman"/>
          <w:color w:val="000000"/>
          <w:sz w:val="27"/>
          <w:szCs w:val="27"/>
          <w:lang w:eastAsia="pl-PL"/>
        </w:rPr>
        <w:br/>
      </w:r>
      <w:r w:rsidRPr="00DD1232">
        <w:rPr>
          <w:rFonts w:ascii="Times New Roman" w:eastAsia="Times New Roman" w:hAnsi="Times New Roman" w:cs="Times New Roman"/>
          <w:color w:val="000000"/>
          <w:sz w:val="27"/>
          <w:szCs w:val="27"/>
          <w:lang w:eastAsia="pl-PL"/>
        </w:rPr>
        <w:br/>
        <w:t>Informacje dodatkowe:</w:t>
      </w:r>
      <w:r w:rsidRPr="00DD1232">
        <w:rPr>
          <w:rFonts w:ascii="Times New Roman" w:eastAsia="Times New Roman" w:hAnsi="Times New Roman" w:cs="Times New Roman"/>
          <w:color w:val="000000"/>
          <w:sz w:val="27"/>
          <w:szCs w:val="27"/>
          <w:lang w:eastAsia="pl-PL"/>
        </w:rPr>
        <w:br/>
      </w:r>
      <w:r w:rsidRPr="00DD1232">
        <w:rPr>
          <w:rFonts w:ascii="Times New Roman" w:eastAsia="Times New Roman" w:hAnsi="Times New Roman" w:cs="Times New Roman"/>
          <w:color w:val="000000"/>
          <w:sz w:val="27"/>
          <w:szCs w:val="27"/>
          <w:lang w:eastAsia="pl-PL"/>
        </w:rPr>
        <w:lastRenderedPageBreak/>
        <w:br/>
        <w:t>Zamówienie obejmuje ustanowienie dynamicznego systemu zakupów:</w:t>
      </w:r>
      <w:r w:rsidRPr="00DD1232">
        <w:rPr>
          <w:rFonts w:ascii="Times New Roman" w:eastAsia="Times New Roman" w:hAnsi="Times New Roman" w:cs="Times New Roman"/>
          <w:color w:val="000000"/>
          <w:sz w:val="27"/>
          <w:szCs w:val="27"/>
          <w:lang w:eastAsia="pl-PL"/>
        </w:rPr>
        <w:br/>
      </w:r>
      <w:r w:rsidRPr="00DD1232">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DD1232">
        <w:rPr>
          <w:rFonts w:ascii="Times New Roman" w:eastAsia="Times New Roman" w:hAnsi="Times New Roman" w:cs="Times New Roman"/>
          <w:color w:val="000000"/>
          <w:sz w:val="27"/>
          <w:szCs w:val="27"/>
          <w:lang w:eastAsia="pl-PL"/>
        </w:rPr>
        <w:br/>
      </w:r>
      <w:r w:rsidRPr="00DD1232">
        <w:rPr>
          <w:rFonts w:ascii="Times New Roman" w:eastAsia="Times New Roman" w:hAnsi="Times New Roman" w:cs="Times New Roman"/>
          <w:color w:val="000000"/>
          <w:sz w:val="27"/>
          <w:szCs w:val="27"/>
          <w:lang w:eastAsia="pl-PL"/>
        </w:rPr>
        <w:br/>
        <w:t>Informacje dodatkowe:</w:t>
      </w:r>
      <w:r w:rsidRPr="00DD1232">
        <w:rPr>
          <w:rFonts w:ascii="Times New Roman" w:eastAsia="Times New Roman" w:hAnsi="Times New Roman" w:cs="Times New Roman"/>
          <w:color w:val="000000"/>
          <w:sz w:val="27"/>
          <w:szCs w:val="27"/>
          <w:lang w:eastAsia="pl-PL"/>
        </w:rPr>
        <w:br/>
      </w:r>
      <w:r w:rsidRPr="00DD1232">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DD1232">
        <w:rPr>
          <w:rFonts w:ascii="Times New Roman" w:eastAsia="Times New Roman" w:hAnsi="Times New Roman" w:cs="Times New Roman"/>
          <w:color w:val="000000"/>
          <w:sz w:val="27"/>
          <w:szCs w:val="27"/>
          <w:lang w:eastAsia="pl-PL"/>
        </w:rPr>
        <w:br/>
      </w:r>
      <w:r w:rsidRPr="00DD1232">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DD1232">
        <w:rPr>
          <w:rFonts w:ascii="Times New Roman" w:eastAsia="Times New Roman" w:hAnsi="Times New Roman" w:cs="Times New Roman"/>
          <w:color w:val="000000"/>
          <w:sz w:val="27"/>
          <w:szCs w:val="27"/>
          <w:lang w:eastAsia="pl-PL"/>
        </w:rPr>
        <w:br/>
      </w:r>
    </w:p>
    <w:p w:rsidR="00DD1232" w:rsidRPr="00DD1232" w:rsidRDefault="00DD1232" w:rsidP="00DD1232">
      <w:pPr>
        <w:spacing w:after="0" w:line="450" w:lineRule="atLeast"/>
        <w:rPr>
          <w:rFonts w:ascii="Times New Roman" w:eastAsia="Times New Roman" w:hAnsi="Times New Roman" w:cs="Times New Roman"/>
          <w:color w:val="000000"/>
          <w:sz w:val="27"/>
          <w:szCs w:val="27"/>
          <w:lang w:eastAsia="pl-PL"/>
        </w:rPr>
      </w:pPr>
      <w:r w:rsidRPr="00DD1232">
        <w:rPr>
          <w:rFonts w:ascii="Times New Roman" w:eastAsia="Times New Roman" w:hAnsi="Times New Roman" w:cs="Times New Roman"/>
          <w:color w:val="000000"/>
          <w:sz w:val="27"/>
          <w:szCs w:val="27"/>
          <w:lang w:eastAsia="pl-PL"/>
        </w:rPr>
        <w:br/>
      </w:r>
      <w:r w:rsidRPr="00DD1232">
        <w:rPr>
          <w:rFonts w:ascii="Times New Roman" w:eastAsia="Times New Roman" w:hAnsi="Times New Roman" w:cs="Times New Roman"/>
          <w:b/>
          <w:bCs/>
          <w:color w:val="000000"/>
          <w:sz w:val="27"/>
          <w:szCs w:val="27"/>
          <w:lang w:eastAsia="pl-PL"/>
        </w:rPr>
        <w:t>IV.1.8) Aukcja elektroniczna</w:t>
      </w:r>
      <w:r w:rsidRPr="00DD1232">
        <w:rPr>
          <w:rFonts w:ascii="Times New Roman" w:eastAsia="Times New Roman" w:hAnsi="Times New Roman" w:cs="Times New Roman"/>
          <w:color w:val="000000"/>
          <w:sz w:val="27"/>
          <w:szCs w:val="27"/>
          <w:lang w:eastAsia="pl-PL"/>
        </w:rPr>
        <w:br/>
      </w:r>
      <w:r w:rsidRPr="00DD1232">
        <w:rPr>
          <w:rFonts w:ascii="Times New Roman" w:eastAsia="Times New Roman" w:hAnsi="Times New Roman" w:cs="Times New Roman"/>
          <w:b/>
          <w:bCs/>
          <w:color w:val="000000"/>
          <w:sz w:val="27"/>
          <w:szCs w:val="27"/>
          <w:lang w:eastAsia="pl-PL"/>
        </w:rPr>
        <w:t>Przewidziane jest przeprowadzenie aukcji elektronicznej </w:t>
      </w:r>
      <w:r w:rsidRPr="00DD1232">
        <w:rPr>
          <w:rFonts w:ascii="Times New Roman" w:eastAsia="Times New Roman" w:hAnsi="Times New Roman" w:cs="Times New Roman"/>
          <w:i/>
          <w:iCs/>
          <w:color w:val="000000"/>
          <w:sz w:val="27"/>
          <w:szCs w:val="27"/>
          <w:lang w:eastAsia="pl-PL"/>
        </w:rPr>
        <w:t>(przetarg nieograniczony, przetarg ograniczony, negocjacje z ogłoszeniem) </w:t>
      </w:r>
      <w:r w:rsidRPr="00DD1232">
        <w:rPr>
          <w:rFonts w:ascii="Times New Roman" w:eastAsia="Times New Roman" w:hAnsi="Times New Roman" w:cs="Times New Roman"/>
          <w:color w:val="000000"/>
          <w:sz w:val="27"/>
          <w:szCs w:val="27"/>
          <w:lang w:eastAsia="pl-PL"/>
        </w:rPr>
        <w:t>Nie</w:t>
      </w:r>
      <w:r w:rsidRPr="00DD1232">
        <w:rPr>
          <w:rFonts w:ascii="Times New Roman" w:eastAsia="Times New Roman" w:hAnsi="Times New Roman" w:cs="Times New Roman"/>
          <w:color w:val="000000"/>
          <w:sz w:val="27"/>
          <w:szCs w:val="27"/>
          <w:lang w:eastAsia="pl-PL"/>
        </w:rPr>
        <w:br/>
        <w:t>Należy podać adres strony internetowej, na której aukcja będzie prowadzona:</w:t>
      </w:r>
      <w:r w:rsidRPr="00DD1232">
        <w:rPr>
          <w:rFonts w:ascii="Times New Roman" w:eastAsia="Times New Roman" w:hAnsi="Times New Roman" w:cs="Times New Roman"/>
          <w:color w:val="000000"/>
          <w:sz w:val="27"/>
          <w:szCs w:val="27"/>
          <w:lang w:eastAsia="pl-PL"/>
        </w:rPr>
        <w:br/>
      </w:r>
      <w:r w:rsidRPr="00DD1232">
        <w:rPr>
          <w:rFonts w:ascii="Times New Roman" w:eastAsia="Times New Roman" w:hAnsi="Times New Roman" w:cs="Times New Roman"/>
          <w:color w:val="000000"/>
          <w:sz w:val="27"/>
          <w:szCs w:val="27"/>
          <w:lang w:eastAsia="pl-PL"/>
        </w:rPr>
        <w:br/>
      </w:r>
      <w:r w:rsidRPr="00DD1232">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DD1232">
        <w:rPr>
          <w:rFonts w:ascii="Times New Roman" w:eastAsia="Times New Roman" w:hAnsi="Times New Roman" w:cs="Times New Roman"/>
          <w:color w:val="000000"/>
          <w:sz w:val="27"/>
          <w:szCs w:val="27"/>
          <w:lang w:eastAsia="pl-PL"/>
        </w:rPr>
        <w:br/>
      </w:r>
      <w:r w:rsidRPr="00DD1232">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DD1232">
        <w:rPr>
          <w:rFonts w:ascii="Times New Roman" w:eastAsia="Times New Roman" w:hAnsi="Times New Roman" w:cs="Times New Roman"/>
          <w:color w:val="000000"/>
          <w:sz w:val="27"/>
          <w:szCs w:val="27"/>
          <w:lang w:eastAsia="pl-PL"/>
        </w:rPr>
        <w:br/>
      </w:r>
      <w:r w:rsidRPr="00DD1232">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DD1232">
        <w:rPr>
          <w:rFonts w:ascii="Times New Roman" w:eastAsia="Times New Roman" w:hAnsi="Times New Roman" w:cs="Times New Roman"/>
          <w:color w:val="000000"/>
          <w:sz w:val="27"/>
          <w:szCs w:val="27"/>
          <w:lang w:eastAsia="pl-PL"/>
        </w:rPr>
        <w:br/>
        <w:t>Informacje dotyczące przebiegu aukcji elektronicznej:</w:t>
      </w:r>
      <w:r w:rsidRPr="00DD1232">
        <w:rPr>
          <w:rFonts w:ascii="Times New Roman" w:eastAsia="Times New Roman" w:hAnsi="Times New Roman" w:cs="Times New Roman"/>
          <w:color w:val="000000"/>
          <w:sz w:val="27"/>
          <w:szCs w:val="27"/>
          <w:lang w:eastAsia="pl-PL"/>
        </w:rPr>
        <w:br/>
        <w:t xml:space="preserve">Jaki jest przewidziany sposób postępowania w toku aukcji elektronicznej i jakie będą warunki, na jakich wykonawcy będą mogli licytować (minimalne wysokości </w:t>
      </w:r>
      <w:r w:rsidRPr="00DD1232">
        <w:rPr>
          <w:rFonts w:ascii="Times New Roman" w:eastAsia="Times New Roman" w:hAnsi="Times New Roman" w:cs="Times New Roman"/>
          <w:color w:val="000000"/>
          <w:sz w:val="27"/>
          <w:szCs w:val="27"/>
          <w:lang w:eastAsia="pl-PL"/>
        </w:rPr>
        <w:lastRenderedPageBreak/>
        <w:t>postąpień):</w:t>
      </w:r>
      <w:r w:rsidRPr="00DD1232">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DD1232">
        <w:rPr>
          <w:rFonts w:ascii="Times New Roman" w:eastAsia="Times New Roman" w:hAnsi="Times New Roman" w:cs="Times New Roman"/>
          <w:color w:val="000000"/>
          <w:sz w:val="27"/>
          <w:szCs w:val="27"/>
          <w:lang w:eastAsia="pl-PL"/>
        </w:rPr>
        <w:br/>
        <w:t>Wymagania dotyczące rejestracji i identyfikacji wykonawców w aukcji elektronicznej:</w:t>
      </w:r>
      <w:r w:rsidRPr="00DD1232">
        <w:rPr>
          <w:rFonts w:ascii="Times New Roman" w:eastAsia="Times New Roman" w:hAnsi="Times New Roman" w:cs="Times New Roman"/>
          <w:color w:val="000000"/>
          <w:sz w:val="27"/>
          <w:szCs w:val="27"/>
          <w:lang w:eastAsia="pl-PL"/>
        </w:rPr>
        <w:br/>
        <w:t>Informacje o liczbie etapów aukcji elektronicznej i czasie ich trwania:</w:t>
      </w:r>
    </w:p>
    <w:p w:rsidR="00DD1232" w:rsidRPr="00DD1232" w:rsidRDefault="00DD1232" w:rsidP="00DD1232">
      <w:pPr>
        <w:spacing w:after="0" w:line="450" w:lineRule="atLeast"/>
        <w:rPr>
          <w:rFonts w:ascii="Times New Roman" w:eastAsia="Times New Roman" w:hAnsi="Times New Roman" w:cs="Times New Roman"/>
          <w:color w:val="000000"/>
          <w:sz w:val="27"/>
          <w:szCs w:val="27"/>
          <w:lang w:eastAsia="pl-PL"/>
        </w:rPr>
      </w:pPr>
      <w:r w:rsidRPr="00DD1232">
        <w:rPr>
          <w:rFonts w:ascii="Times New Roman" w:eastAsia="Times New Roman" w:hAnsi="Times New Roman" w:cs="Times New Roman"/>
          <w:color w:val="000000"/>
          <w:sz w:val="27"/>
          <w:szCs w:val="27"/>
          <w:lang w:eastAsia="pl-PL"/>
        </w:rPr>
        <w:br/>
        <w:t>Czas trwania:</w:t>
      </w:r>
      <w:r w:rsidRPr="00DD1232">
        <w:rPr>
          <w:rFonts w:ascii="Times New Roman" w:eastAsia="Times New Roman" w:hAnsi="Times New Roman" w:cs="Times New Roman"/>
          <w:color w:val="000000"/>
          <w:sz w:val="27"/>
          <w:szCs w:val="27"/>
          <w:lang w:eastAsia="pl-PL"/>
        </w:rPr>
        <w:br/>
      </w:r>
      <w:r w:rsidRPr="00DD1232">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DD1232">
        <w:rPr>
          <w:rFonts w:ascii="Times New Roman" w:eastAsia="Times New Roman" w:hAnsi="Times New Roman" w:cs="Times New Roman"/>
          <w:color w:val="000000"/>
          <w:sz w:val="27"/>
          <w:szCs w:val="27"/>
          <w:lang w:eastAsia="pl-PL"/>
        </w:rPr>
        <w:br/>
        <w:t>Warunki zamknięcia aukcji elektronicznej:</w:t>
      </w:r>
      <w:r w:rsidRPr="00DD1232">
        <w:rPr>
          <w:rFonts w:ascii="Times New Roman" w:eastAsia="Times New Roman" w:hAnsi="Times New Roman" w:cs="Times New Roman"/>
          <w:color w:val="000000"/>
          <w:sz w:val="27"/>
          <w:szCs w:val="27"/>
          <w:lang w:eastAsia="pl-PL"/>
        </w:rPr>
        <w:br/>
      </w:r>
    </w:p>
    <w:p w:rsidR="00DD1232" w:rsidRPr="00DD1232" w:rsidRDefault="00DD1232" w:rsidP="00DD1232">
      <w:pPr>
        <w:spacing w:after="0" w:line="450" w:lineRule="atLeast"/>
        <w:rPr>
          <w:rFonts w:ascii="Times New Roman" w:eastAsia="Times New Roman" w:hAnsi="Times New Roman" w:cs="Times New Roman"/>
          <w:color w:val="000000"/>
          <w:sz w:val="27"/>
          <w:szCs w:val="27"/>
          <w:lang w:eastAsia="pl-PL"/>
        </w:rPr>
      </w:pPr>
      <w:r w:rsidRPr="00DD1232">
        <w:rPr>
          <w:rFonts w:ascii="Times New Roman" w:eastAsia="Times New Roman" w:hAnsi="Times New Roman" w:cs="Times New Roman"/>
          <w:color w:val="000000"/>
          <w:sz w:val="27"/>
          <w:szCs w:val="27"/>
          <w:lang w:eastAsia="pl-PL"/>
        </w:rPr>
        <w:br/>
      </w:r>
      <w:r w:rsidRPr="00DD1232">
        <w:rPr>
          <w:rFonts w:ascii="Times New Roman" w:eastAsia="Times New Roman" w:hAnsi="Times New Roman" w:cs="Times New Roman"/>
          <w:b/>
          <w:bCs/>
          <w:color w:val="000000"/>
          <w:sz w:val="27"/>
          <w:szCs w:val="27"/>
          <w:lang w:eastAsia="pl-PL"/>
        </w:rPr>
        <w:t>IV.2) KRYTERIA OCENY OFERT</w:t>
      </w:r>
      <w:r w:rsidRPr="00DD1232">
        <w:rPr>
          <w:rFonts w:ascii="Times New Roman" w:eastAsia="Times New Roman" w:hAnsi="Times New Roman" w:cs="Times New Roman"/>
          <w:color w:val="000000"/>
          <w:sz w:val="27"/>
          <w:szCs w:val="27"/>
          <w:lang w:eastAsia="pl-PL"/>
        </w:rPr>
        <w:br/>
      </w:r>
      <w:r w:rsidRPr="00DD1232">
        <w:rPr>
          <w:rFonts w:ascii="Times New Roman" w:eastAsia="Times New Roman" w:hAnsi="Times New Roman" w:cs="Times New Roman"/>
          <w:b/>
          <w:bCs/>
          <w:color w:val="000000"/>
          <w:sz w:val="27"/>
          <w:szCs w:val="27"/>
          <w:lang w:eastAsia="pl-PL"/>
        </w:rPr>
        <w:t>IV.2.1) Kryteria oceny ofert:</w:t>
      </w:r>
      <w:r w:rsidRPr="00DD1232">
        <w:rPr>
          <w:rFonts w:ascii="Times New Roman" w:eastAsia="Times New Roman" w:hAnsi="Times New Roman" w:cs="Times New Roman"/>
          <w:color w:val="000000"/>
          <w:sz w:val="27"/>
          <w:szCs w:val="27"/>
          <w:lang w:eastAsia="pl-PL"/>
        </w:rPr>
        <w:br/>
      </w:r>
      <w:r w:rsidRPr="00DD1232">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402"/>
        <w:gridCol w:w="1016"/>
      </w:tblGrid>
      <w:tr w:rsidR="00DD1232" w:rsidRPr="00DD1232" w:rsidTr="00DD1232">
        <w:tc>
          <w:tcPr>
            <w:tcW w:w="0" w:type="auto"/>
            <w:tcBorders>
              <w:top w:val="single" w:sz="6" w:space="0" w:color="000000"/>
              <w:left w:val="single" w:sz="6" w:space="0" w:color="000000"/>
              <w:bottom w:val="single" w:sz="6" w:space="0" w:color="000000"/>
              <w:right w:val="single" w:sz="6" w:space="0" w:color="000000"/>
            </w:tcBorders>
            <w:vAlign w:val="center"/>
            <w:hideMark/>
          </w:tcPr>
          <w:p w:rsidR="00DD1232" w:rsidRPr="00DD1232" w:rsidRDefault="00DD1232" w:rsidP="00DD1232">
            <w:pPr>
              <w:spacing w:after="0" w:line="240" w:lineRule="auto"/>
              <w:rPr>
                <w:rFonts w:ascii="Times New Roman" w:eastAsia="Times New Roman" w:hAnsi="Times New Roman" w:cs="Times New Roman"/>
                <w:sz w:val="24"/>
                <w:szCs w:val="24"/>
                <w:lang w:eastAsia="pl-PL"/>
              </w:rPr>
            </w:pPr>
            <w:r w:rsidRPr="00DD123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1232" w:rsidRPr="00DD1232" w:rsidRDefault="00DD1232" w:rsidP="00DD1232">
            <w:pPr>
              <w:spacing w:after="0" w:line="240" w:lineRule="auto"/>
              <w:rPr>
                <w:rFonts w:ascii="Times New Roman" w:eastAsia="Times New Roman" w:hAnsi="Times New Roman" w:cs="Times New Roman"/>
                <w:sz w:val="24"/>
                <w:szCs w:val="24"/>
                <w:lang w:eastAsia="pl-PL"/>
              </w:rPr>
            </w:pPr>
            <w:r w:rsidRPr="00DD1232">
              <w:rPr>
                <w:rFonts w:ascii="Times New Roman" w:eastAsia="Times New Roman" w:hAnsi="Times New Roman" w:cs="Times New Roman"/>
                <w:sz w:val="24"/>
                <w:szCs w:val="24"/>
                <w:lang w:eastAsia="pl-PL"/>
              </w:rPr>
              <w:t>Znaczenie</w:t>
            </w:r>
          </w:p>
        </w:tc>
      </w:tr>
      <w:tr w:rsidR="00DD1232" w:rsidRPr="00DD1232" w:rsidTr="00DD1232">
        <w:tc>
          <w:tcPr>
            <w:tcW w:w="0" w:type="auto"/>
            <w:tcBorders>
              <w:top w:val="single" w:sz="6" w:space="0" w:color="000000"/>
              <w:left w:val="single" w:sz="6" w:space="0" w:color="000000"/>
              <w:bottom w:val="single" w:sz="6" w:space="0" w:color="000000"/>
              <w:right w:val="single" w:sz="6" w:space="0" w:color="000000"/>
            </w:tcBorders>
            <w:vAlign w:val="center"/>
            <w:hideMark/>
          </w:tcPr>
          <w:p w:rsidR="00DD1232" w:rsidRPr="00DD1232" w:rsidRDefault="00DD1232" w:rsidP="00DD1232">
            <w:pPr>
              <w:spacing w:after="0" w:line="240" w:lineRule="auto"/>
              <w:rPr>
                <w:rFonts w:ascii="Times New Roman" w:eastAsia="Times New Roman" w:hAnsi="Times New Roman" w:cs="Times New Roman"/>
                <w:sz w:val="24"/>
                <w:szCs w:val="24"/>
                <w:lang w:eastAsia="pl-PL"/>
              </w:rPr>
            </w:pPr>
            <w:r w:rsidRPr="00DD1232">
              <w:rPr>
                <w:rFonts w:ascii="Times New Roman" w:eastAsia="Times New Roman" w:hAnsi="Times New Roman" w:cs="Times New Roman"/>
                <w:sz w:val="24"/>
                <w:szCs w:val="24"/>
                <w:lang w:eastAsia="pl-PL"/>
              </w:rPr>
              <w:t>Cena brutto sprzedaży i dystrybucji energii elektrycznej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1232" w:rsidRPr="00DD1232" w:rsidRDefault="00DD1232" w:rsidP="00DD1232">
            <w:pPr>
              <w:spacing w:after="0" w:line="240" w:lineRule="auto"/>
              <w:rPr>
                <w:rFonts w:ascii="Times New Roman" w:eastAsia="Times New Roman" w:hAnsi="Times New Roman" w:cs="Times New Roman"/>
                <w:sz w:val="24"/>
                <w:szCs w:val="24"/>
                <w:lang w:eastAsia="pl-PL"/>
              </w:rPr>
            </w:pPr>
            <w:r w:rsidRPr="00DD1232">
              <w:rPr>
                <w:rFonts w:ascii="Times New Roman" w:eastAsia="Times New Roman" w:hAnsi="Times New Roman" w:cs="Times New Roman"/>
                <w:sz w:val="24"/>
                <w:szCs w:val="24"/>
                <w:lang w:eastAsia="pl-PL"/>
              </w:rPr>
              <w:t>60,00</w:t>
            </w:r>
          </w:p>
        </w:tc>
      </w:tr>
      <w:tr w:rsidR="00DD1232" w:rsidRPr="00DD1232" w:rsidTr="00DD1232">
        <w:tc>
          <w:tcPr>
            <w:tcW w:w="0" w:type="auto"/>
            <w:tcBorders>
              <w:top w:val="single" w:sz="6" w:space="0" w:color="000000"/>
              <w:left w:val="single" w:sz="6" w:space="0" w:color="000000"/>
              <w:bottom w:val="single" w:sz="6" w:space="0" w:color="000000"/>
              <w:right w:val="single" w:sz="6" w:space="0" w:color="000000"/>
            </w:tcBorders>
            <w:vAlign w:val="center"/>
            <w:hideMark/>
          </w:tcPr>
          <w:p w:rsidR="00DD1232" w:rsidRPr="00DD1232" w:rsidRDefault="00DD1232" w:rsidP="00DD1232">
            <w:pPr>
              <w:spacing w:after="0" w:line="240" w:lineRule="auto"/>
              <w:rPr>
                <w:rFonts w:ascii="Times New Roman" w:eastAsia="Times New Roman" w:hAnsi="Times New Roman" w:cs="Times New Roman"/>
                <w:sz w:val="24"/>
                <w:szCs w:val="24"/>
                <w:lang w:eastAsia="pl-PL"/>
              </w:rPr>
            </w:pPr>
            <w:r w:rsidRPr="00DD1232">
              <w:rPr>
                <w:rFonts w:ascii="Times New Roman" w:eastAsia="Times New Roman" w:hAnsi="Times New Roman" w:cs="Times New Roman"/>
                <w:sz w:val="24"/>
                <w:szCs w:val="24"/>
                <w:lang w:eastAsia="pl-PL"/>
              </w:rPr>
              <w:t>Termin zapłaty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1232" w:rsidRPr="00DD1232" w:rsidRDefault="00DD1232" w:rsidP="00DD1232">
            <w:pPr>
              <w:spacing w:after="0" w:line="240" w:lineRule="auto"/>
              <w:rPr>
                <w:rFonts w:ascii="Times New Roman" w:eastAsia="Times New Roman" w:hAnsi="Times New Roman" w:cs="Times New Roman"/>
                <w:sz w:val="24"/>
                <w:szCs w:val="24"/>
                <w:lang w:eastAsia="pl-PL"/>
              </w:rPr>
            </w:pPr>
            <w:r w:rsidRPr="00DD1232">
              <w:rPr>
                <w:rFonts w:ascii="Times New Roman" w:eastAsia="Times New Roman" w:hAnsi="Times New Roman" w:cs="Times New Roman"/>
                <w:sz w:val="24"/>
                <w:szCs w:val="24"/>
                <w:lang w:eastAsia="pl-PL"/>
              </w:rPr>
              <w:t>40,00</w:t>
            </w:r>
          </w:p>
        </w:tc>
      </w:tr>
    </w:tbl>
    <w:p w:rsidR="00DD1232" w:rsidRPr="00DD1232" w:rsidRDefault="00DD1232" w:rsidP="00DD1232">
      <w:pPr>
        <w:spacing w:after="0" w:line="450" w:lineRule="atLeast"/>
        <w:rPr>
          <w:rFonts w:ascii="Times New Roman" w:eastAsia="Times New Roman" w:hAnsi="Times New Roman" w:cs="Times New Roman"/>
          <w:color w:val="000000"/>
          <w:sz w:val="27"/>
          <w:szCs w:val="27"/>
          <w:lang w:eastAsia="pl-PL"/>
        </w:rPr>
      </w:pPr>
      <w:r w:rsidRPr="00DD1232">
        <w:rPr>
          <w:rFonts w:ascii="Times New Roman" w:eastAsia="Times New Roman" w:hAnsi="Times New Roman" w:cs="Times New Roman"/>
          <w:color w:val="000000"/>
          <w:sz w:val="27"/>
          <w:szCs w:val="27"/>
          <w:lang w:eastAsia="pl-PL"/>
        </w:rPr>
        <w:br/>
      </w:r>
      <w:r w:rsidRPr="00DD1232">
        <w:rPr>
          <w:rFonts w:ascii="Times New Roman" w:eastAsia="Times New Roman" w:hAnsi="Times New Roman" w:cs="Times New Roman"/>
          <w:b/>
          <w:bCs/>
          <w:color w:val="000000"/>
          <w:sz w:val="27"/>
          <w:szCs w:val="27"/>
          <w:lang w:eastAsia="pl-PL"/>
        </w:rPr>
        <w:t>IV.2.3) Zastosowanie procedury, o której mowa w art. 24aa ust. 1 ustawy Pzp </w:t>
      </w:r>
      <w:r w:rsidRPr="00DD1232">
        <w:rPr>
          <w:rFonts w:ascii="Times New Roman" w:eastAsia="Times New Roman" w:hAnsi="Times New Roman" w:cs="Times New Roman"/>
          <w:color w:val="000000"/>
          <w:sz w:val="27"/>
          <w:szCs w:val="27"/>
          <w:lang w:eastAsia="pl-PL"/>
        </w:rPr>
        <w:t>(przetarg nieograniczony)</w:t>
      </w:r>
      <w:r w:rsidRPr="00DD1232">
        <w:rPr>
          <w:rFonts w:ascii="Times New Roman" w:eastAsia="Times New Roman" w:hAnsi="Times New Roman" w:cs="Times New Roman"/>
          <w:color w:val="000000"/>
          <w:sz w:val="27"/>
          <w:szCs w:val="27"/>
          <w:lang w:eastAsia="pl-PL"/>
        </w:rPr>
        <w:br/>
        <w:t>Tak</w:t>
      </w:r>
      <w:r w:rsidRPr="00DD1232">
        <w:rPr>
          <w:rFonts w:ascii="Times New Roman" w:eastAsia="Times New Roman" w:hAnsi="Times New Roman" w:cs="Times New Roman"/>
          <w:color w:val="000000"/>
          <w:sz w:val="27"/>
          <w:szCs w:val="27"/>
          <w:lang w:eastAsia="pl-PL"/>
        </w:rPr>
        <w:br/>
      </w:r>
      <w:r w:rsidRPr="00DD1232">
        <w:rPr>
          <w:rFonts w:ascii="Times New Roman" w:eastAsia="Times New Roman" w:hAnsi="Times New Roman" w:cs="Times New Roman"/>
          <w:b/>
          <w:bCs/>
          <w:color w:val="000000"/>
          <w:sz w:val="27"/>
          <w:szCs w:val="27"/>
          <w:lang w:eastAsia="pl-PL"/>
        </w:rPr>
        <w:t>IV.3) Negocjacje z ogłoszeniem, dialog konkurencyjny, partnerstwo innowacyjne</w:t>
      </w:r>
      <w:r w:rsidRPr="00DD1232">
        <w:rPr>
          <w:rFonts w:ascii="Times New Roman" w:eastAsia="Times New Roman" w:hAnsi="Times New Roman" w:cs="Times New Roman"/>
          <w:color w:val="000000"/>
          <w:sz w:val="27"/>
          <w:szCs w:val="27"/>
          <w:lang w:eastAsia="pl-PL"/>
        </w:rPr>
        <w:br/>
      </w:r>
      <w:r w:rsidRPr="00DD1232">
        <w:rPr>
          <w:rFonts w:ascii="Times New Roman" w:eastAsia="Times New Roman" w:hAnsi="Times New Roman" w:cs="Times New Roman"/>
          <w:b/>
          <w:bCs/>
          <w:color w:val="000000"/>
          <w:sz w:val="27"/>
          <w:szCs w:val="27"/>
          <w:lang w:eastAsia="pl-PL"/>
        </w:rPr>
        <w:t>IV.3.1) Informacje na temat negocjacji z ogłoszeniem</w:t>
      </w:r>
      <w:r w:rsidRPr="00DD1232">
        <w:rPr>
          <w:rFonts w:ascii="Times New Roman" w:eastAsia="Times New Roman" w:hAnsi="Times New Roman" w:cs="Times New Roman"/>
          <w:color w:val="000000"/>
          <w:sz w:val="27"/>
          <w:szCs w:val="27"/>
          <w:lang w:eastAsia="pl-PL"/>
        </w:rPr>
        <w:br/>
        <w:t>Minimalne wymagania, które muszą spełniać wszystkie oferty:</w:t>
      </w:r>
      <w:r w:rsidRPr="00DD1232">
        <w:rPr>
          <w:rFonts w:ascii="Times New Roman" w:eastAsia="Times New Roman" w:hAnsi="Times New Roman" w:cs="Times New Roman"/>
          <w:color w:val="000000"/>
          <w:sz w:val="27"/>
          <w:szCs w:val="27"/>
          <w:lang w:eastAsia="pl-PL"/>
        </w:rPr>
        <w:br/>
      </w:r>
      <w:r w:rsidRPr="00DD1232">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DD1232">
        <w:rPr>
          <w:rFonts w:ascii="Times New Roman" w:eastAsia="Times New Roman" w:hAnsi="Times New Roman" w:cs="Times New Roman"/>
          <w:color w:val="000000"/>
          <w:sz w:val="27"/>
          <w:szCs w:val="27"/>
          <w:lang w:eastAsia="pl-PL"/>
        </w:rPr>
        <w:br/>
      </w:r>
      <w:r w:rsidRPr="00DD1232">
        <w:rPr>
          <w:rFonts w:ascii="Times New Roman" w:eastAsia="Times New Roman" w:hAnsi="Times New Roman" w:cs="Times New Roman"/>
          <w:color w:val="000000"/>
          <w:sz w:val="27"/>
          <w:szCs w:val="27"/>
          <w:lang w:eastAsia="pl-PL"/>
        </w:rPr>
        <w:lastRenderedPageBreak/>
        <w:t>Przewidziany jest podział negocjacji na etapy w celu ograniczenia liczby ofert:</w:t>
      </w:r>
      <w:r w:rsidRPr="00DD1232">
        <w:rPr>
          <w:rFonts w:ascii="Times New Roman" w:eastAsia="Times New Roman" w:hAnsi="Times New Roman" w:cs="Times New Roman"/>
          <w:color w:val="000000"/>
          <w:sz w:val="27"/>
          <w:szCs w:val="27"/>
          <w:lang w:eastAsia="pl-PL"/>
        </w:rPr>
        <w:br/>
        <w:t>Należy podać informacje na temat etapów negocjacji (w tym liczbę etapów):</w:t>
      </w:r>
      <w:r w:rsidRPr="00DD1232">
        <w:rPr>
          <w:rFonts w:ascii="Times New Roman" w:eastAsia="Times New Roman" w:hAnsi="Times New Roman" w:cs="Times New Roman"/>
          <w:color w:val="000000"/>
          <w:sz w:val="27"/>
          <w:szCs w:val="27"/>
          <w:lang w:eastAsia="pl-PL"/>
        </w:rPr>
        <w:br/>
      </w:r>
      <w:r w:rsidRPr="00DD1232">
        <w:rPr>
          <w:rFonts w:ascii="Times New Roman" w:eastAsia="Times New Roman" w:hAnsi="Times New Roman" w:cs="Times New Roman"/>
          <w:color w:val="000000"/>
          <w:sz w:val="27"/>
          <w:szCs w:val="27"/>
          <w:lang w:eastAsia="pl-PL"/>
        </w:rPr>
        <w:br/>
        <w:t>Informacje dodatkowe</w:t>
      </w:r>
      <w:r w:rsidRPr="00DD1232">
        <w:rPr>
          <w:rFonts w:ascii="Times New Roman" w:eastAsia="Times New Roman" w:hAnsi="Times New Roman" w:cs="Times New Roman"/>
          <w:color w:val="000000"/>
          <w:sz w:val="27"/>
          <w:szCs w:val="27"/>
          <w:lang w:eastAsia="pl-PL"/>
        </w:rPr>
        <w:br/>
      </w:r>
      <w:r w:rsidRPr="00DD1232">
        <w:rPr>
          <w:rFonts w:ascii="Times New Roman" w:eastAsia="Times New Roman" w:hAnsi="Times New Roman" w:cs="Times New Roman"/>
          <w:color w:val="000000"/>
          <w:sz w:val="27"/>
          <w:szCs w:val="27"/>
          <w:lang w:eastAsia="pl-PL"/>
        </w:rPr>
        <w:br/>
      </w:r>
      <w:r w:rsidRPr="00DD1232">
        <w:rPr>
          <w:rFonts w:ascii="Times New Roman" w:eastAsia="Times New Roman" w:hAnsi="Times New Roman" w:cs="Times New Roman"/>
          <w:color w:val="000000"/>
          <w:sz w:val="27"/>
          <w:szCs w:val="27"/>
          <w:lang w:eastAsia="pl-PL"/>
        </w:rPr>
        <w:br/>
      </w:r>
      <w:r w:rsidRPr="00DD1232">
        <w:rPr>
          <w:rFonts w:ascii="Times New Roman" w:eastAsia="Times New Roman" w:hAnsi="Times New Roman" w:cs="Times New Roman"/>
          <w:b/>
          <w:bCs/>
          <w:color w:val="000000"/>
          <w:sz w:val="27"/>
          <w:szCs w:val="27"/>
          <w:lang w:eastAsia="pl-PL"/>
        </w:rPr>
        <w:t>IV.3.2) Informacje na temat dialogu konkurencyjnego</w:t>
      </w:r>
      <w:r w:rsidRPr="00DD1232">
        <w:rPr>
          <w:rFonts w:ascii="Times New Roman" w:eastAsia="Times New Roman" w:hAnsi="Times New Roman" w:cs="Times New Roman"/>
          <w:color w:val="000000"/>
          <w:sz w:val="27"/>
          <w:szCs w:val="27"/>
          <w:lang w:eastAsia="pl-PL"/>
        </w:rPr>
        <w:br/>
        <w:t>Opis potrzeb i wymagań zamawiającego lub informacja o sposobie uzyskania tego opisu:</w:t>
      </w:r>
      <w:r w:rsidRPr="00DD1232">
        <w:rPr>
          <w:rFonts w:ascii="Times New Roman" w:eastAsia="Times New Roman" w:hAnsi="Times New Roman" w:cs="Times New Roman"/>
          <w:color w:val="000000"/>
          <w:sz w:val="27"/>
          <w:szCs w:val="27"/>
          <w:lang w:eastAsia="pl-PL"/>
        </w:rPr>
        <w:br/>
      </w:r>
      <w:r w:rsidRPr="00DD1232">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DD1232">
        <w:rPr>
          <w:rFonts w:ascii="Times New Roman" w:eastAsia="Times New Roman" w:hAnsi="Times New Roman" w:cs="Times New Roman"/>
          <w:color w:val="000000"/>
          <w:sz w:val="27"/>
          <w:szCs w:val="27"/>
          <w:lang w:eastAsia="pl-PL"/>
        </w:rPr>
        <w:br/>
      </w:r>
      <w:r w:rsidRPr="00DD1232">
        <w:rPr>
          <w:rFonts w:ascii="Times New Roman" w:eastAsia="Times New Roman" w:hAnsi="Times New Roman" w:cs="Times New Roman"/>
          <w:color w:val="000000"/>
          <w:sz w:val="27"/>
          <w:szCs w:val="27"/>
          <w:lang w:eastAsia="pl-PL"/>
        </w:rPr>
        <w:br/>
        <w:t>Wstępny harmonogram postępowania:</w:t>
      </w:r>
      <w:r w:rsidRPr="00DD1232">
        <w:rPr>
          <w:rFonts w:ascii="Times New Roman" w:eastAsia="Times New Roman" w:hAnsi="Times New Roman" w:cs="Times New Roman"/>
          <w:color w:val="000000"/>
          <w:sz w:val="27"/>
          <w:szCs w:val="27"/>
          <w:lang w:eastAsia="pl-PL"/>
        </w:rPr>
        <w:br/>
      </w:r>
      <w:r w:rsidRPr="00DD1232">
        <w:rPr>
          <w:rFonts w:ascii="Times New Roman" w:eastAsia="Times New Roman" w:hAnsi="Times New Roman" w:cs="Times New Roman"/>
          <w:color w:val="000000"/>
          <w:sz w:val="27"/>
          <w:szCs w:val="27"/>
          <w:lang w:eastAsia="pl-PL"/>
        </w:rPr>
        <w:br/>
        <w:t>Podział dialogu na etapy w celu ograniczenia liczby rozwiązań:</w:t>
      </w:r>
      <w:r w:rsidRPr="00DD1232">
        <w:rPr>
          <w:rFonts w:ascii="Times New Roman" w:eastAsia="Times New Roman" w:hAnsi="Times New Roman" w:cs="Times New Roman"/>
          <w:color w:val="000000"/>
          <w:sz w:val="27"/>
          <w:szCs w:val="27"/>
          <w:lang w:eastAsia="pl-PL"/>
        </w:rPr>
        <w:br/>
        <w:t>Należy podać informacje na temat etapów dialogu:</w:t>
      </w:r>
      <w:r w:rsidRPr="00DD1232">
        <w:rPr>
          <w:rFonts w:ascii="Times New Roman" w:eastAsia="Times New Roman" w:hAnsi="Times New Roman" w:cs="Times New Roman"/>
          <w:color w:val="000000"/>
          <w:sz w:val="27"/>
          <w:szCs w:val="27"/>
          <w:lang w:eastAsia="pl-PL"/>
        </w:rPr>
        <w:br/>
      </w:r>
      <w:r w:rsidRPr="00DD1232">
        <w:rPr>
          <w:rFonts w:ascii="Times New Roman" w:eastAsia="Times New Roman" w:hAnsi="Times New Roman" w:cs="Times New Roman"/>
          <w:color w:val="000000"/>
          <w:sz w:val="27"/>
          <w:szCs w:val="27"/>
          <w:lang w:eastAsia="pl-PL"/>
        </w:rPr>
        <w:br/>
      </w:r>
      <w:r w:rsidRPr="00DD1232">
        <w:rPr>
          <w:rFonts w:ascii="Times New Roman" w:eastAsia="Times New Roman" w:hAnsi="Times New Roman" w:cs="Times New Roman"/>
          <w:color w:val="000000"/>
          <w:sz w:val="27"/>
          <w:szCs w:val="27"/>
          <w:lang w:eastAsia="pl-PL"/>
        </w:rPr>
        <w:br/>
        <w:t>Informacje dodatkowe:</w:t>
      </w:r>
      <w:r w:rsidRPr="00DD1232">
        <w:rPr>
          <w:rFonts w:ascii="Times New Roman" w:eastAsia="Times New Roman" w:hAnsi="Times New Roman" w:cs="Times New Roman"/>
          <w:color w:val="000000"/>
          <w:sz w:val="27"/>
          <w:szCs w:val="27"/>
          <w:lang w:eastAsia="pl-PL"/>
        </w:rPr>
        <w:br/>
      </w:r>
      <w:r w:rsidRPr="00DD1232">
        <w:rPr>
          <w:rFonts w:ascii="Times New Roman" w:eastAsia="Times New Roman" w:hAnsi="Times New Roman" w:cs="Times New Roman"/>
          <w:color w:val="000000"/>
          <w:sz w:val="27"/>
          <w:szCs w:val="27"/>
          <w:lang w:eastAsia="pl-PL"/>
        </w:rPr>
        <w:br/>
      </w:r>
      <w:r w:rsidRPr="00DD1232">
        <w:rPr>
          <w:rFonts w:ascii="Times New Roman" w:eastAsia="Times New Roman" w:hAnsi="Times New Roman" w:cs="Times New Roman"/>
          <w:b/>
          <w:bCs/>
          <w:color w:val="000000"/>
          <w:sz w:val="27"/>
          <w:szCs w:val="27"/>
          <w:lang w:eastAsia="pl-PL"/>
        </w:rPr>
        <w:t>IV.3.3) Informacje na temat partnerstwa innowacyjnego</w:t>
      </w:r>
      <w:r w:rsidRPr="00DD1232">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DD1232">
        <w:rPr>
          <w:rFonts w:ascii="Times New Roman" w:eastAsia="Times New Roman" w:hAnsi="Times New Roman" w:cs="Times New Roman"/>
          <w:color w:val="000000"/>
          <w:sz w:val="27"/>
          <w:szCs w:val="27"/>
          <w:lang w:eastAsia="pl-PL"/>
        </w:rPr>
        <w:br/>
      </w:r>
      <w:r w:rsidRPr="00DD1232">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DD1232">
        <w:rPr>
          <w:rFonts w:ascii="Times New Roman" w:eastAsia="Times New Roman" w:hAnsi="Times New Roman" w:cs="Times New Roman"/>
          <w:color w:val="000000"/>
          <w:sz w:val="27"/>
          <w:szCs w:val="27"/>
          <w:lang w:eastAsia="pl-PL"/>
        </w:rPr>
        <w:br/>
      </w:r>
      <w:r w:rsidRPr="00DD1232">
        <w:rPr>
          <w:rFonts w:ascii="Times New Roman" w:eastAsia="Times New Roman" w:hAnsi="Times New Roman" w:cs="Times New Roman"/>
          <w:color w:val="000000"/>
          <w:sz w:val="27"/>
          <w:szCs w:val="27"/>
          <w:lang w:eastAsia="pl-PL"/>
        </w:rPr>
        <w:br/>
        <w:t>Informacje dodatkowe:</w:t>
      </w:r>
      <w:r w:rsidRPr="00DD1232">
        <w:rPr>
          <w:rFonts w:ascii="Times New Roman" w:eastAsia="Times New Roman" w:hAnsi="Times New Roman" w:cs="Times New Roman"/>
          <w:color w:val="000000"/>
          <w:sz w:val="27"/>
          <w:szCs w:val="27"/>
          <w:lang w:eastAsia="pl-PL"/>
        </w:rPr>
        <w:br/>
      </w:r>
      <w:r w:rsidRPr="00DD1232">
        <w:rPr>
          <w:rFonts w:ascii="Times New Roman" w:eastAsia="Times New Roman" w:hAnsi="Times New Roman" w:cs="Times New Roman"/>
          <w:color w:val="000000"/>
          <w:sz w:val="27"/>
          <w:szCs w:val="27"/>
          <w:lang w:eastAsia="pl-PL"/>
        </w:rPr>
        <w:lastRenderedPageBreak/>
        <w:br/>
      </w:r>
      <w:r w:rsidRPr="00DD1232">
        <w:rPr>
          <w:rFonts w:ascii="Times New Roman" w:eastAsia="Times New Roman" w:hAnsi="Times New Roman" w:cs="Times New Roman"/>
          <w:b/>
          <w:bCs/>
          <w:color w:val="000000"/>
          <w:sz w:val="27"/>
          <w:szCs w:val="27"/>
          <w:lang w:eastAsia="pl-PL"/>
        </w:rPr>
        <w:t>IV.4) Licytacja elektroniczna</w:t>
      </w:r>
      <w:r w:rsidRPr="00DD1232">
        <w:rPr>
          <w:rFonts w:ascii="Times New Roman" w:eastAsia="Times New Roman" w:hAnsi="Times New Roman" w:cs="Times New Roman"/>
          <w:color w:val="000000"/>
          <w:sz w:val="27"/>
          <w:szCs w:val="27"/>
          <w:lang w:eastAsia="pl-PL"/>
        </w:rPr>
        <w:br/>
        <w:t>Adres strony internetowej, na której będzie prowadzona licytacja elektroniczna:</w:t>
      </w:r>
    </w:p>
    <w:p w:rsidR="00DD1232" w:rsidRPr="00DD1232" w:rsidRDefault="00DD1232" w:rsidP="00DD1232">
      <w:pPr>
        <w:spacing w:after="0" w:line="450" w:lineRule="atLeast"/>
        <w:rPr>
          <w:rFonts w:ascii="Times New Roman" w:eastAsia="Times New Roman" w:hAnsi="Times New Roman" w:cs="Times New Roman"/>
          <w:color w:val="000000"/>
          <w:sz w:val="27"/>
          <w:szCs w:val="27"/>
          <w:lang w:eastAsia="pl-PL"/>
        </w:rPr>
      </w:pPr>
      <w:r w:rsidRPr="00DD1232">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DD1232" w:rsidRPr="00DD1232" w:rsidRDefault="00DD1232" w:rsidP="00DD1232">
      <w:pPr>
        <w:spacing w:after="0" w:line="450" w:lineRule="atLeast"/>
        <w:rPr>
          <w:rFonts w:ascii="Times New Roman" w:eastAsia="Times New Roman" w:hAnsi="Times New Roman" w:cs="Times New Roman"/>
          <w:color w:val="000000"/>
          <w:sz w:val="27"/>
          <w:szCs w:val="27"/>
          <w:lang w:eastAsia="pl-PL"/>
        </w:rPr>
      </w:pPr>
      <w:r w:rsidRPr="00DD1232">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DD1232" w:rsidRPr="00DD1232" w:rsidRDefault="00DD1232" w:rsidP="00DD1232">
      <w:pPr>
        <w:spacing w:after="0" w:line="450" w:lineRule="atLeast"/>
        <w:rPr>
          <w:rFonts w:ascii="Times New Roman" w:eastAsia="Times New Roman" w:hAnsi="Times New Roman" w:cs="Times New Roman"/>
          <w:color w:val="000000"/>
          <w:sz w:val="27"/>
          <w:szCs w:val="27"/>
          <w:lang w:eastAsia="pl-PL"/>
        </w:rPr>
      </w:pPr>
      <w:r w:rsidRPr="00DD1232">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DD1232" w:rsidRPr="00DD1232" w:rsidRDefault="00DD1232" w:rsidP="00DD1232">
      <w:pPr>
        <w:spacing w:after="0" w:line="450" w:lineRule="atLeast"/>
        <w:rPr>
          <w:rFonts w:ascii="Times New Roman" w:eastAsia="Times New Roman" w:hAnsi="Times New Roman" w:cs="Times New Roman"/>
          <w:color w:val="000000"/>
          <w:sz w:val="27"/>
          <w:szCs w:val="27"/>
          <w:lang w:eastAsia="pl-PL"/>
        </w:rPr>
      </w:pPr>
      <w:r w:rsidRPr="00DD1232">
        <w:rPr>
          <w:rFonts w:ascii="Times New Roman" w:eastAsia="Times New Roman" w:hAnsi="Times New Roman" w:cs="Times New Roman"/>
          <w:color w:val="000000"/>
          <w:sz w:val="27"/>
          <w:szCs w:val="27"/>
          <w:lang w:eastAsia="pl-PL"/>
        </w:rPr>
        <w:t>Informacje o liczbie etapów licytacji elektronicznej i czasie ich trwania:</w:t>
      </w:r>
    </w:p>
    <w:p w:rsidR="00DD1232" w:rsidRPr="00DD1232" w:rsidRDefault="00DD1232" w:rsidP="00DD1232">
      <w:pPr>
        <w:spacing w:after="0" w:line="450" w:lineRule="atLeast"/>
        <w:rPr>
          <w:rFonts w:ascii="Times New Roman" w:eastAsia="Times New Roman" w:hAnsi="Times New Roman" w:cs="Times New Roman"/>
          <w:color w:val="000000"/>
          <w:sz w:val="27"/>
          <w:szCs w:val="27"/>
          <w:lang w:eastAsia="pl-PL"/>
        </w:rPr>
      </w:pPr>
      <w:r w:rsidRPr="00DD1232">
        <w:rPr>
          <w:rFonts w:ascii="Times New Roman" w:eastAsia="Times New Roman" w:hAnsi="Times New Roman" w:cs="Times New Roman"/>
          <w:color w:val="000000"/>
          <w:sz w:val="27"/>
          <w:szCs w:val="27"/>
          <w:lang w:eastAsia="pl-PL"/>
        </w:rPr>
        <w:t>Czas trwania:</w:t>
      </w:r>
      <w:r w:rsidRPr="00DD1232">
        <w:rPr>
          <w:rFonts w:ascii="Times New Roman" w:eastAsia="Times New Roman" w:hAnsi="Times New Roman" w:cs="Times New Roman"/>
          <w:color w:val="000000"/>
          <w:sz w:val="27"/>
          <w:szCs w:val="27"/>
          <w:lang w:eastAsia="pl-PL"/>
        </w:rPr>
        <w:br/>
      </w:r>
      <w:r w:rsidRPr="00DD1232">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DD1232" w:rsidRPr="00DD1232" w:rsidRDefault="00DD1232" w:rsidP="00DD1232">
      <w:pPr>
        <w:spacing w:after="0" w:line="450" w:lineRule="atLeast"/>
        <w:rPr>
          <w:rFonts w:ascii="Times New Roman" w:eastAsia="Times New Roman" w:hAnsi="Times New Roman" w:cs="Times New Roman"/>
          <w:color w:val="000000"/>
          <w:sz w:val="27"/>
          <w:szCs w:val="27"/>
          <w:lang w:eastAsia="pl-PL"/>
        </w:rPr>
      </w:pPr>
      <w:r w:rsidRPr="00DD1232">
        <w:rPr>
          <w:rFonts w:ascii="Times New Roman" w:eastAsia="Times New Roman" w:hAnsi="Times New Roman" w:cs="Times New Roman"/>
          <w:color w:val="000000"/>
          <w:sz w:val="27"/>
          <w:szCs w:val="27"/>
          <w:lang w:eastAsia="pl-PL"/>
        </w:rPr>
        <w:t>Termin składania wniosków o dopuszczenie do udziału w licytacji elektronicznej:</w:t>
      </w:r>
      <w:r w:rsidRPr="00DD1232">
        <w:rPr>
          <w:rFonts w:ascii="Times New Roman" w:eastAsia="Times New Roman" w:hAnsi="Times New Roman" w:cs="Times New Roman"/>
          <w:color w:val="000000"/>
          <w:sz w:val="27"/>
          <w:szCs w:val="27"/>
          <w:lang w:eastAsia="pl-PL"/>
        </w:rPr>
        <w:br/>
        <w:t>Data: godzina:</w:t>
      </w:r>
      <w:r w:rsidRPr="00DD1232">
        <w:rPr>
          <w:rFonts w:ascii="Times New Roman" w:eastAsia="Times New Roman" w:hAnsi="Times New Roman" w:cs="Times New Roman"/>
          <w:color w:val="000000"/>
          <w:sz w:val="27"/>
          <w:szCs w:val="27"/>
          <w:lang w:eastAsia="pl-PL"/>
        </w:rPr>
        <w:br/>
        <w:t>Termin otwarcia licytacji elektronicznej:</w:t>
      </w:r>
    </w:p>
    <w:p w:rsidR="00DD1232" w:rsidRPr="00DD1232" w:rsidRDefault="00DD1232" w:rsidP="00DD1232">
      <w:pPr>
        <w:spacing w:after="0" w:line="450" w:lineRule="atLeast"/>
        <w:rPr>
          <w:rFonts w:ascii="Times New Roman" w:eastAsia="Times New Roman" w:hAnsi="Times New Roman" w:cs="Times New Roman"/>
          <w:color w:val="000000"/>
          <w:sz w:val="27"/>
          <w:szCs w:val="27"/>
          <w:lang w:eastAsia="pl-PL"/>
        </w:rPr>
      </w:pPr>
      <w:r w:rsidRPr="00DD1232">
        <w:rPr>
          <w:rFonts w:ascii="Times New Roman" w:eastAsia="Times New Roman" w:hAnsi="Times New Roman" w:cs="Times New Roman"/>
          <w:color w:val="000000"/>
          <w:sz w:val="27"/>
          <w:szCs w:val="27"/>
          <w:lang w:eastAsia="pl-PL"/>
        </w:rPr>
        <w:t>Termin i warunki zamknięcia licytacji elektronicznej:</w:t>
      </w:r>
    </w:p>
    <w:p w:rsidR="00DD1232" w:rsidRPr="00DD1232" w:rsidRDefault="00DD1232" w:rsidP="00DD1232">
      <w:pPr>
        <w:spacing w:after="0" w:line="450" w:lineRule="atLeast"/>
        <w:rPr>
          <w:rFonts w:ascii="Times New Roman" w:eastAsia="Times New Roman" w:hAnsi="Times New Roman" w:cs="Times New Roman"/>
          <w:color w:val="000000"/>
          <w:sz w:val="27"/>
          <w:szCs w:val="27"/>
          <w:lang w:eastAsia="pl-PL"/>
        </w:rPr>
      </w:pPr>
      <w:r w:rsidRPr="00DD1232">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DD1232" w:rsidRPr="00DD1232" w:rsidRDefault="00DD1232" w:rsidP="00DD1232">
      <w:pPr>
        <w:spacing w:after="0" w:line="450" w:lineRule="atLeast"/>
        <w:rPr>
          <w:rFonts w:ascii="Times New Roman" w:eastAsia="Times New Roman" w:hAnsi="Times New Roman" w:cs="Times New Roman"/>
          <w:color w:val="000000"/>
          <w:sz w:val="27"/>
          <w:szCs w:val="27"/>
          <w:lang w:eastAsia="pl-PL"/>
        </w:rPr>
      </w:pPr>
      <w:r w:rsidRPr="00DD1232">
        <w:rPr>
          <w:rFonts w:ascii="Times New Roman" w:eastAsia="Times New Roman" w:hAnsi="Times New Roman" w:cs="Times New Roman"/>
          <w:color w:val="000000"/>
          <w:sz w:val="27"/>
          <w:szCs w:val="27"/>
          <w:lang w:eastAsia="pl-PL"/>
        </w:rPr>
        <w:br/>
        <w:t>Wymagania dotyczące zabezpieczenia należytego wykonania umowy:</w:t>
      </w:r>
    </w:p>
    <w:p w:rsidR="00DD1232" w:rsidRPr="00DD1232" w:rsidRDefault="00DD1232" w:rsidP="00DD1232">
      <w:pPr>
        <w:spacing w:after="0" w:line="450" w:lineRule="atLeast"/>
        <w:rPr>
          <w:rFonts w:ascii="Times New Roman" w:eastAsia="Times New Roman" w:hAnsi="Times New Roman" w:cs="Times New Roman"/>
          <w:color w:val="000000"/>
          <w:sz w:val="27"/>
          <w:szCs w:val="27"/>
          <w:lang w:eastAsia="pl-PL"/>
        </w:rPr>
      </w:pPr>
      <w:r w:rsidRPr="00DD1232">
        <w:rPr>
          <w:rFonts w:ascii="Times New Roman" w:eastAsia="Times New Roman" w:hAnsi="Times New Roman" w:cs="Times New Roman"/>
          <w:color w:val="000000"/>
          <w:sz w:val="27"/>
          <w:szCs w:val="27"/>
          <w:lang w:eastAsia="pl-PL"/>
        </w:rPr>
        <w:br/>
        <w:t>Informacje dodatkowe:</w:t>
      </w:r>
    </w:p>
    <w:p w:rsidR="00DD1232" w:rsidRPr="00DD1232" w:rsidRDefault="00DD1232" w:rsidP="00DD1232">
      <w:pPr>
        <w:spacing w:after="0" w:line="450" w:lineRule="atLeast"/>
        <w:rPr>
          <w:rFonts w:ascii="Times New Roman" w:eastAsia="Times New Roman" w:hAnsi="Times New Roman" w:cs="Times New Roman"/>
          <w:color w:val="000000"/>
          <w:sz w:val="27"/>
          <w:szCs w:val="27"/>
          <w:lang w:eastAsia="pl-PL"/>
        </w:rPr>
      </w:pPr>
      <w:r w:rsidRPr="00DD1232">
        <w:rPr>
          <w:rFonts w:ascii="Times New Roman" w:eastAsia="Times New Roman" w:hAnsi="Times New Roman" w:cs="Times New Roman"/>
          <w:b/>
          <w:bCs/>
          <w:color w:val="000000"/>
          <w:sz w:val="27"/>
          <w:szCs w:val="27"/>
          <w:lang w:eastAsia="pl-PL"/>
        </w:rPr>
        <w:t>IV.5) ZMIANA UMOWY</w:t>
      </w:r>
      <w:r w:rsidRPr="00DD1232">
        <w:rPr>
          <w:rFonts w:ascii="Times New Roman" w:eastAsia="Times New Roman" w:hAnsi="Times New Roman" w:cs="Times New Roman"/>
          <w:color w:val="000000"/>
          <w:sz w:val="27"/>
          <w:szCs w:val="27"/>
          <w:lang w:eastAsia="pl-PL"/>
        </w:rPr>
        <w:br/>
      </w:r>
      <w:r w:rsidRPr="00DD1232">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DD1232">
        <w:rPr>
          <w:rFonts w:ascii="Times New Roman" w:eastAsia="Times New Roman" w:hAnsi="Times New Roman" w:cs="Times New Roman"/>
          <w:color w:val="000000"/>
          <w:sz w:val="27"/>
          <w:szCs w:val="27"/>
          <w:lang w:eastAsia="pl-PL"/>
        </w:rPr>
        <w:t> Tak</w:t>
      </w:r>
      <w:r w:rsidRPr="00DD1232">
        <w:rPr>
          <w:rFonts w:ascii="Times New Roman" w:eastAsia="Times New Roman" w:hAnsi="Times New Roman" w:cs="Times New Roman"/>
          <w:color w:val="000000"/>
          <w:sz w:val="27"/>
          <w:szCs w:val="27"/>
          <w:lang w:eastAsia="pl-PL"/>
        </w:rPr>
        <w:br/>
        <w:t>Należy wskazać zakres, charakter zmian oraz warunki wprowadzenia zmian:</w:t>
      </w:r>
      <w:r w:rsidRPr="00DD1232">
        <w:rPr>
          <w:rFonts w:ascii="Times New Roman" w:eastAsia="Times New Roman" w:hAnsi="Times New Roman" w:cs="Times New Roman"/>
          <w:color w:val="000000"/>
          <w:sz w:val="27"/>
          <w:szCs w:val="27"/>
          <w:lang w:eastAsia="pl-PL"/>
        </w:rPr>
        <w:br/>
        <w:t xml:space="preserve">Zgodnie z art. 144 ust. 1 pkt 1 ustawy Prawo zamówień publicznych, Zamawiający </w:t>
      </w:r>
      <w:r w:rsidRPr="00DD1232">
        <w:rPr>
          <w:rFonts w:ascii="Times New Roman" w:eastAsia="Times New Roman" w:hAnsi="Times New Roman" w:cs="Times New Roman"/>
          <w:color w:val="000000"/>
          <w:sz w:val="27"/>
          <w:szCs w:val="27"/>
          <w:lang w:eastAsia="pl-PL"/>
        </w:rPr>
        <w:lastRenderedPageBreak/>
        <w:t>przewiduje zmiany postanowień zawartej umowy w stosunku do treści oferty w następujących przypadkach: 1) dopuszczalna jest zmiana umowy polegająca na zmianie danych Wykonawcy bez zmian samego Wykonawcy (np. zmiana siedziby, adresu, nazwy), 2) dopuszczalna jest zmiana numeru rachunku bankowego wykonawcy, podanego w umowie, w przypadku zmiany rachunku bankowego wykonawcy, na który następować ma zapłata wynagrodzenia za wykonanie przedmiotu niniejszego zamówienia, 3) zmiany przepisów Prawa energetycznego lub wydanych na tej podstawie przepisów wykonawczych mających zastosowanie do Umowy, w tej sytuacji postanowienia Umowy sprzeczne z nimi stracą ważność zaś w ich miejsce będą miały zastosowanie przepisy znowelizowanego prawa. 4) zmiany cen jednostkowych określonych dla kompleksowej dostawy energii elektrycznej będącej wyłącznie skutkiem zmiany stawki podatku akcyzowego lub stawki podatku VAT. 5) zmiany mocy przyłączeniowej, 6) zmiany taryfy lub wprowadzenia nowej taryfy zatwierdzanej przez Prezesa URE, 7) dopuszczalna jest zmiana przedmiotu umowy w zakresie wolumenu energii elektrycznej dostarczanej do obiektów wymienionych w załączniku nr 6 do SIWZ w przypadku zbycia przez Zamawiającego obiektów wymienionych w punktach od 1 do 11 załącznika nr 6 do niniejszej SIWZ.</w:t>
      </w:r>
      <w:r w:rsidRPr="00DD1232">
        <w:rPr>
          <w:rFonts w:ascii="Times New Roman" w:eastAsia="Times New Roman" w:hAnsi="Times New Roman" w:cs="Times New Roman"/>
          <w:color w:val="000000"/>
          <w:sz w:val="27"/>
          <w:szCs w:val="27"/>
          <w:lang w:eastAsia="pl-PL"/>
        </w:rPr>
        <w:br/>
      </w:r>
      <w:r w:rsidRPr="00DD1232">
        <w:rPr>
          <w:rFonts w:ascii="Times New Roman" w:eastAsia="Times New Roman" w:hAnsi="Times New Roman" w:cs="Times New Roman"/>
          <w:b/>
          <w:bCs/>
          <w:color w:val="000000"/>
          <w:sz w:val="27"/>
          <w:szCs w:val="27"/>
          <w:lang w:eastAsia="pl-PL"/>
        </w:rPr>
        <w:t>IV.6) INFORMACJE ADMINISTRACYJNE</w:t>
      </w:r>
      <w:r w:rsidRPr="00DD1232">
        <w:rPr>
          <w:rFonts w:ascii="Times New Roman" w:eastAsia="Times New Roman" w:hAnsi="Times New Roman" w:cs="Times New Roman"/>
          <w:color w:val="000000"/>
          <w:sz w:val="27"/>
          <w:szCs w:val="27"/>
          <w:lang w:eastAsia="pl-PL"/>
        </w:rPr>
        <w:br/>
      </w:r>
      <w:r w:rsidRPr="00DD1232">
        <w:rPr>
          <w:rFonts w:ascii="Times New Roman" w:eastAsia="Times New Roman" w:hAnsi="Times New Roman" w:cs="Times New Roman"/>
          <w:color w:val="000000"/>
          <w:sz w:val="27"/>
          <w:szCs w:val="27"/>
          <w:lang w:eastAsia="pl-PL"/>
        </w:rPr>
        <w:br/>
      </w:r>
      <w:r w:rsidRPr="00DD1232">
        <w:rPr>
          <w:rFonts w:ascii="Times New Roman" w:eastAsia="Times New Roman" w:hAnsi="Times New Roman" w:cs="Times New Roman"/>
          <w:b/>
          <w:bCs/>
          <w:color w:val="000000"/>
          <w:sz w:val="27"/>
          <w:szCs w:val="27"/>
          <w:lang w:eastAsia="pl-PL"/>
        </w:rPr>
        <w:t>IV.6.1) Sposób udostępniania informacji o charakterze poufnym </w:t>
      </w:r>
      <w:r w:rsidRPr="00DD1232">
        <w:rPr>
          <w:rFonts w:ascii="Times New Roman" w:eastAsia="Times New Roman" w:hAnsi="Times New Roman" w:cs="Times New Roman"/>
          <w:i/>
          <w:iCs/>
          <w:color w:val="000000"/>
          <w:sz w:val="27"/>
          <w:szCs w:val="27"/>
          <w:lang w:eastAsia="pl-PL"/>
        </w:rPr>
        <w:t>(jeżeli dotyczy):</w:t>
      </w:r>
      <w:r w:rsidRPr="00DD1232">
        <w:rPr>
          <w:rFonts w:ascii="Times New Roman" w:eastAsia="Times New Roman" w:hAnsi="Times New Roman" w:cs="Times New Roman"/>
          <w:color w:val="000000"/>
          <w:sz w:val="27"/>
          <w:szCs w:val="27"/>
          <w:lang w:eastAsia="pl-PL"/>
        </w:rPr>
        <w:br/>
      </w:r>
      <w:r w:rsidRPr="00DD1232">
        <w:rPr>
          <w:rFonts w:ascii="Times New Roman" w:eastAsia="Times New Roman" w:hAnsi="Times New Roman" w:cs="Times New Roman"/>
          <w:color w:val="000000"/>
          <w:sz w:val="27"/>
          <w:szCs w:val="27"/>
          <w:lang w:eastAsia="pl-PL"/>
        </w:rPr>
        <w:br/>
      </w:r>
      <w:r w:rsidRPr="00DD1232">
        <w:rPr>
          <w:rFonts w:ascii="Times New Roman" w:eastAsia="Times New Roman" w:hAnsi="Times New Roman" w:cs="Times New Roman"/>
          <w:b/>
          <w:bCs/>
          <w:color w:val="000000"/>
          <w:sz w:val="27"/>
          <w:szCs w:val="27"/>
          <w:lang w:eastAsia="pl-PL"/>
        </w:rPr>
        <w:t>Środki służące ochronie informacji o charakterze poufnym</w:t>
      </w:r>
      <w:r w:rsidRPr="00DD1232">
        <w:rPr>
          <w:rFonts w:ascii="Times New Roman" w:eastAsia="Times New Roman" w:hAnsi="Times New Roman" w:cs="Times New Roman"/>
          <w:color w:val="000000"/>
          <w:sz w:val="27"/>
          <w:szCs w:val="27"/>
          <w:lang w:eastAsia="pl-PL"/>
        </w:rPr>
        <w:br/>
      </w:r>
      <w:r w:rsidRPr="00DD1232">
        <w:rPr>
          <w:rFonts w:ascii="Times New Roman" w:eastAsia="Times New Roman" w:hAnsi="Times New Roman" w:cs="Times New Roman"/>
          <w:color w:val="000000"/>
          <w:sz w:val="27"/>
          <w:szCs w:val="27"/>
          <w:lang w:eastAsia="pl-PL"/>
        </w:rPr>
        <w:br/>
      </w:r>
      <w:r w:rsidRPr="00DD1232">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DD1232">
        <w:rPr>
          <w:rFonts w:ascii="Times New Roman" w:eastAsia="Times New Roman" w:hAnsi="Times New Roman" w:cs="Times New Roman"/>
          <w:color w:val="000000"/>
          <w:sz w:val="27"/>
          <w:szCs w:val="27"/>
          <w:lang w:eastAsia="pl-PL"/>
        </w:rPr>
        <w:br/>
        <w:t>Data: 2019-11-13, godzina: 10:00,</w:t>
      </w:r>
      <w:r w:rsidRPr="00DD1232">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DD1232">
        <w:rPr>
          <w:rFonts w:ascii="Times New Roman" w:eastAsia="Times New Roman" w:hAnsi="Times New Roman" w:cs="Times New Roman"/>
          <w:color w:val="000000"/>
          <w:sz w:val="27"/>
          <w:szCs w:val="27"/>
          <w:lang w:eastAsia="pl-PL"/>
        </w:rPr>
        <w:br/>
      </w:r>
      <w:r w:rsidRPr="00DD1232">
        <w:rPr>
          <w:rFonts w:ascii="Times New Roman" w:eastAsia="Times New Roman" w:hAnsi="Times New Roman" w:cs="Times New Roman"/>
          <w:color w:val="000000"/>
          <w:sz w:val="27"/>
          <w:szCs w:val="27"/>
          <w:lang w:eastAsia="pl-PL"/>
        </w:rPr>
        <w:lastRenderedPageBreak/>
        <w:t>Nie</w:t>
      </w:r>
      <w:r w:rsidRPr="00DD1232">
        <w:rPr>
          <w:rFonts w:ascii="Times New Roman" w:eastAsia="Times New Roman" w:hAnsi="Times New Roman" w:cs="Times New Roman"/>
          <w:color w:val="000000"/>
          <w:sz w:val="27"/>
          <w:szCs w:val="27"/>
          <w:lang w:eastAsia="pl-PL"/>
        </w:rPr>
        <w:br/>
        <w:t>Wskazać powody:</w:t>
      </w:r>
      <w:r w:rsidRPr="00DD1232">
        <w:rPr>
          <w:rFonts w:ascii="Times New Roman" w:eastAsia="Times New Roman" w:hAnsi="Times New Roman" w:cs="Times New Roman"/>
          <w:color w:val="000000"/>
          <w:sz w:val="27"/>
          <w:szCs w:val="27"/>
          <w:lang w:eastAsia="pl-PL"/>
        </w:rPr>
        <w:br/>
      </w:r>
      <w:r w:rsidRPr="00DD1232">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DD1232">
        <w:rPr>
          <w:rFonts w:ascii="Times New Roman" w:eastAsia="Times New Roman" w:hAnsi="Times New Roman" w:cs="Times New Roman"/>
          <w:color w:val="000000"/>
          <w:sz w:val="27"/>
          <w:szCs w:val="27"/>
          <w:lang w:eastAsia="pl-PL"/>
        </w:rPr>
        <w:br/>
        <w:t>&gt;</w:t>
      </w:r>
      <w:r w:rsidRPr="00DD1232">
        <w:rPr>
          <w:rFonts w:ascii="Times New Roman" w:eastAsia="Times New Roman" w:hAnsi="Times New Roman" w:cs="Times New Roman"/>
          <w:color w:val="000000"/>
          <w:sz w:val="27"/>
          <w:szCs w:val="27"/>
          <w:lang w:eastAsia="pl-PL"/>
        </w:rPr>
        <w:br/>
      </w:r>
      <w:r w:rsidRPr="00DD1232">
        <w:rPr>
          <w:rFonts w:ascii="Times New Roman" w:eastAsia="Times New Roman" w:hAnsi="Times New Roman" w:cs="Times New Roman"/>
          <w:b/>
          <w:bCs/>
          <w:color w:val="000000"/>
          <w:sz w:val="27"/>
          <w:szCs w:val="27"/>
          <w:lang w:eastAsia="pl-PL"/>
        </w:rPr>
        <w:t>IV.6.3) Termin związania ofertą: </w:t>
      </w:r>
      <w:r w:rsidRPr="00DD1232">
        <w:rPr>
          <w:rFonts w:ascii="Times New Roman" w:eastAsia="Times New Roman" w:hAnsi="Times New Roman" w:cs="Times New Roman"/>
          <w:color w:val="000000"/>
          <w:sz w:val="27"/>
          <w:szCs w:val="27"/>
          <w:lang w:eastAsia="pl-PL"/>
        </w:rPr>
        <w:t>do: okres w dniach: 30 (od ostatecznego terminu składania ofert)</w:t>
      </w:r>
      <w:r w:rsidRPr="00DD1232">
        <w:rPr>
          <w:rFonts w:ascii="Times New Roman" w:eastAsia="Times New Roman" w:hAnsi="Times New Roman" w:cs="Times New Roman"/>
          <w:color w:val="000000"/>
          <w:sz w:val="27"/>
          <w:szCs w:val="27"/>
          <w:lang w:eastAsia="pl-PL"/>
        </w:rPr>
        <w:br/>
      </w:r>
      <w:r w:rsidRPr="00DD1232">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D1232">
        <w:rPr>
          <w:rFonts w:ascii="Times New Roman" w:eastAsia="Times New Roman" w:hAnsi="Times New Roman" w:cs="Times New Roman"/>
          <w:color w:val="000000"/>
          <w:sz w:val="27"/>
          <w:szCs w:val="27"/>
          <w:lang w:eastAsia="pl-PL"/>
        </w:rPr>
        <w:t> Nie</w:t>
      </w:r>
      <w:r w:rsidRPr="00DD1232">
        <w:rPr>
          <w:rFonts w:ascii="Times New Roman" w:eastAsia="Times New Roman" w:hAnsi="Times New Roman" w:cs="Times New Roman"/>
          <w:color w:val="000000"/>
          <w:sz w:val="27"/>
          <w:szCs w:val="27"/>
          <w:lang w:eastAsia="pl-PL"/>
        </w:rPr>
        <w:br/>
      </w:r>
      <w:r w:rsidRPr="00DD1232">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D1232">
        <w:rPr>
          <w:rFonts w:ascii="Times New Roman" w:eastAsia="Times New Roman" w:hAnsi="Times New Roman" w:cs="Times New Roman"/>
          <w:color w:val="000000"/>
          <w:sz w:val="27"/>
          <w:szCs w:val="27"/>
          <w:lang w:eastAsia="pl-PL"/>
        </w:rPr>
        <w:t> Nie</w:t>
      </w:r>
      <w:r w:rsidRPr="00DD1232">
        <w:rPr>
          <w:rFonts w:ascii="Times New Roman" w:eastAsia="Times New Roman" w:hAnsi="Times New Roman" w:cs="Times New Roman"/>
          <w:color w:val="000000"/>
          <w:sz w:val="27"/>
          <w:szCs w:val="27"/>
          <w:lang w:eastAsia="pl-PL"/>
        </w:rPr>
        <w:br/>
      </w:r>
      <w:r w:rsidRPr="00DD1232">
        <w:rPr>
          <w:rFonts w:ascii="Times New Roman" w:eastAsia="Times New Roman" w:hAnsi="Times New Roman" w:cs="Times New Roman"/>
          <w:b/>
          <w:bCs/>
          <w:color w:val="000000"/>
          <w:sz w:val="27"/>
          <w:szCs w:val="27"/>
          <w:lang w:eastAsia="pl-PL"/>
        </w:rPr>
        <w:t>IV.6.6) Informacje dodatkowe:</w:t>
      </w:r>
      <w:r w:rsidRPr="00DD1232">
        <w:rPr>
          <w:rFonts w:ascii="Times New Roman" w:eastAsia="Times New Roman" w:hAnsi="Times New Roman" w:cs="Times New Roman"/>
          <w:color w:val="000000"/>
          <w:sz w:val="27"/>
          <w:szCs w:val="27"/>
          <w:lang w:eastAsia="pl-PL"/>
        </w:rPr>
        <w:br/>
      </w:r>
    </w:p>
    <w:p w:rsidR="00DD1232" w:rsidRPr="00DD1232" w:rsidRDefault="00DD1232" w:rsidP="00DD1232">
      <w:pPr>
        <w:spacing w:after="0" w:line="450" w:lineRule="atLeast"/>
        <w:jc w:val="center"/>
        <w:rPr>
          <w:rFonts w:ascii="Times New Roman" w:eastAsia="Times New Roman" w:hAnsi="Times New Roman" w:cs="Times New Roman"/>
          <w:b/>
          <w:bCs/>
          <w:color w:val="000000"/>
          <w:sz w:val="27"/>
          <w:szCs w:val="27"/>
          <w:lang w:eastAsia="pl-PL"/>
        </w:rPr>
      </w:pPr>
      <w:r w:rsidRPr="00DD1232">
        <w:rPr>
          <w:rFonts w:ascii="Times New Roman" w:eastAsia="Times New Roman" w:hAnsi="Times New Roman" w:cs="Times New Roman"/>
          <w:b/>
          <w:bCs/>
          <w:color w:val="000000"/>
          <w:sz w:val="27"/>
          <w:szCs w:val="27"/>
          <w:u w:val="single"/>
          <w:lang w:eastAsia="pl-PL"/>
        </w:rPr>
        <w:t>ZAŁĄCZNIK I - INFORMACJE DOTYCZĄCE OFERT CZĘŚCIOWYCH</w:t>
      </w:r>
    </w:p>
    <w:p w:rsidR="00780C5A" w:rsidRDefault="00780C5A">
      <w:bookmarkStart w:id="0" w:name="_GoBack"/>
      <w:bookmarkEnd w:id="0"/>
    </w:p>
    <w:sectPr w:rsidR="00780C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232"/>
    <w:rsid w:val="00780C5A"/>
    <w:rsid w:val="00DD12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103513">
      <w:bodyDiv w:val="1"/>
      <w:marLeft w:val="0"/>
      <w:marRight w:val="0"/>
      <w:marTop w:val="0"/>
      <w:marBottom w:val="0"/>
      <w:divBdr>
        <w:top w:val="none" w:sz="0" w:space="0" w:color="auto"/>
        <w:left w:val="none" w:sz="0" w:space="0" w:color="auto"/>
        <w:bottom w:val="none" w:sz="0" w:space="0" w:color="auto"/>
        <w:right w:val="none" w:sz="0" w:space="0" w:color="auto"/>
      </w:divBdr>
      <w:divsChild>
        <w:div w:id="1213691775">
          <w:marLeft w:val="0"/>
          <w:marRight w:val="0"/>
          <w:marTop w:val="0"/>
          <w:marBottom w:val="0"/>
          <w:divBdr>
            <w:top w:val="none" w:sz="0" w:space="0" w:color="auto"/>
            <w:left w:val="none" w:sz="0" w:space="0" w:color="auto"/>
            <w:bottom w:val="none" w:sz="0" w:space="0" w:color="auto"/>
            <w:right w:val="none" w:sz="0" w:space="0" w:color="auto"/>
          </w:divBdr>
          <w:divsChild>
            <w:div w:id="198058515">
              <w:marLeft w:val="0"/>
              <w:marRight w:val="0"/>
              <w:marTop w:val="0"/>
              <w:marBottom w:val="0"/>
              <w:divBdr>
                <w:top w:val="none" w:sz="0" w:space="0" w:color="auto"/>
                <w:left w:val="none" w:sz="0" w:space="0" w:color="auto"/>
                <w:bottom w:val="none" w:sz="0" w:space="0" w:color="auto"/>
                <w:right w:val="none" w:sz="0" w:space="0" w:color="auto"/>
              </w:divBdr>
            </w:div>
            <w:div w:id="1447115741">
              <w:marLeft w:val="0"/>
              <w:marRight w:val="0"/>
              <w:marTop w:val="0"/>
              <w:marBottom w:val="0"/>
              <w:divBdr>
                <w:top w:val="none" w:sz="0" w:space="0" w:color="auto"/>
                <w:left w:val="none" w:sz="0" w:space="0" w:color="auto"/>
                <w:bottom w:val="none" w:sz="0" w:space="0" w:color="auto"/>
                <w:right w:val="none" w:sz="0" w:space="0" w:color="auto"/>
              </w:divBdr>
            </w:div>
            <w:div w:id="1484201029">
              <w:marLeft w:val="0"/>
              <w:marRight w:val="0"/>
              <w:marTop w:val="0"/>
              <w:marBottom w:val="0"/>
              <w:divBdr>
                <w:top w:val="none" w:sz="0" w:space="0" w:color="auto"/>
                <w:left w:val="none" w:sz="0" w:space="0" w:color="auto"/>
                <w:bottom w:val="none" w:sz="0" w:space="0" w:color="auto"/>
                <w:right w:val="none" w:sz="0" w:space="0" w:color="auto"/>
              </w:divBdr>
              <w:divsChild>
                <w:div w:id="644042550">
                  <w:marLeft w:val="0"/>
                  <w:marRight w:val="0"/>
                  <w:marTop w:val="0"/>
                  <w:marBottom w:val="0"/>
                  <w:divBdr>
                    <w:top w:val="none" w:sz="0" w:space="0" w:color="auto"/>
                    <w:left w:val="none" w:sz="0" w:space="0" w:color="auto"/>
                    <w:bottom w:val="none" w:sz="0" w:space="0" w:color="auto"/>
                    <w:right w:val="none" w:sz="0" w:space="0" w:color="auto"/>
                  </w:divBdr>
                </w:div>
              </w:divsChild>
            </w:div>
            <w:div w:id="256135982">
              <w:marLeft w:val="0"/>
              <w:marRight w:val="0"/>
              <w:marTop w:val="0"/>
              <w:marBottom w:val="0"/>
              <w:divBdr>
                <w:top w:val="none" w:sz="0" w:space="0" w:color="auto"/>
                <w:left w:val="none" w:sz="0" w:space="0" w:color="auto"/>
                <w:bottom w:val="none" w:sz="0" w:space="0" w:color="auto"/>
                <w:right w:val="none" w:sz="0" w:space="0" w:color="auto"/>
              </w:divBdr>
              <w:divsChild>
                <w:div w:id="111480176">
                  <w:marLeft w:val="0"/>
                  <w:marRight w:val="0"/>
                  <w:marTop w:val="0"/>
                  <w:marBottom w:val="0"/>
                  <w:divBdr>
                    <w:top w:val="none" w:sz="0" w:space="0" w:color="auto"/>
                    <w:left w:val="none" w:sz="0" w:space="0" w:color="auto"/>
                    <w:bottom w:val="none" w:sz="0" w:space="0" w:color="auto"/>
                    <w:right w:val="none" w:sz="0" w:space="0" w:color="auto"/>
                  </w:divBdr>
                </w:div>
              </w:divsChild>
            </w:div>
            <w:div w:id="375815929">
              <w:marLeft w:val="0"/>
              <w:marRight w:val="0"/>
              <w:marTop w:val="0"/>
              <w:marBottom w:val="0"/>
              <w:divBdr>
                <w:top w:val="none" w:sz="0" w:space="0" w:color="auto"/>
                <w:left w:val="none" w:sz="0" w:space="0" w:color="auto"/>
                <w:bottom w:val="none" w:sz="0" w:space="0" w:color="auto"/>
                <w:right w:val="none" w:sz="0" w:space="0" w:color="auto"/>
              </w:divBdr>
              <w:divsChild>
                <w:div w:id="908809096">
                  <w:marLeft w:val="0"/>
                  <w:marRight w:val="0"/>
                  <w:marTop w:val="0"/>
                  <w:marBottom w:val="0"/>
                  <w:divBdr>
                    <w:top w:val="none" w:sz="0" w:space="0" w:color="auto"/>
                    <w:left w:val="none" w:sz="0" w:space="0" w:color="auto"/>
                    <w:bottom w:val="none" w:sz="0" w:space="0" w:color="auto"/>
                    <w:right w:val="none" w:sz="0" w:space="0" w:color="auto"/>
                  </w:divBdr>
                </w:div>
                <w:div w:id="562063781">
                  <w:marLeft w:val="0"/>
                  <w:marRight w:val="0"/>
                  <w:marTop w:val="0"/>
                  <w:marBottom w:val="0"/>
                  <w:divBdr>
                    <w:top w:val="none" w:sz="0" w:space="0" w:color="auto"/>
                    <w:left w:val="none" w:sz="0" w:space="0" w:color="auto"/>
                    <w:bottom w:val="none" w:sz="0" w:space="0" w:color="auto"/>
                    <w:right w:val="none" w:sz="0" w:space="0" w:color="auto"/>
                  </w:divBdr>
                </w:div>
                <w:div w:id="2051564202">
                  <w:marLeft w:val="0"/>
                  <w:marRight w:val="0"/>
                  <w:marTop w:val="0"/>
                  <w:marBottom w:val="0"/>
                  <w:divBdr>
                    <w:top w:val="none" w:sz="0" w:space="0" w:color="auto"/>
                    <w:left w:val="none" w:sz="0" w:space="0" w:color="auto"/>
                    <w:bottom w:val="none" w:sz="0" w:space="0" w:color="auto"/>
                    <w:right w:val="none" w:sz="0" w:space="0" w:color="auto"/>
                  </w:divBdr>
                </w:div>
                <w:div w:id="742872050">
                  <w:marLeft w:val="0"/>
                  <w:marRight w:val="0"/>
                  <w:marTop w:val="0"/>
                  <w:marBottom w:val="0"/>
                  <w:divBdr>
                    <w:top w:val="none" w:sz="0" w:space="0" w:color="auto"/>
                    <w:left w:val="none" w:sz="0" w:space="0" w:color="auto"/>
                    <w:bottom w:val="none" w:sz="0" w:space="0" w:color="auto"/>
                    <w:right w:val="none" w:sz="0" w:space="0" w:color="auto"/>
                  </w:divBdr>
                </w:div>
              </w:divsChild>
            </w:div>
            <w:div w:id="1444493307">
              <w:marLeft w:val="0"/>
              <w:marRight w:val="0"/>
              <w:marTop w:val="0"/>
              <w:marBottom w:val="0"/>
              <w:divBdr>
                <w:top w:val="none" w:sz="0" w:space="0" w:color="auto"/>
                <w:left w:val="none" w:sz="0" w:space="0" w:color="auto"/>
                <w:bottom w:val="none" w:sz="0" w:space="0" w:color="auto"/>
                <w:right w:val="none" w:sz="0" w:space="0" w:color="auto"/>
              </w:divBdr>
              <w:divsChild>
                <w:div w:id="1024789180">
                  <w:marLeft w:val="0"/>
                  <w:marRight w:val="0"/>
                  <w:marTop w:val="0"/>
                  <w:marBottom w:val="0"/>
                  <w:divBdr>
                    <w:top w:val="none" w:sz="0" w:space="0" w:color="auto"/>
                    <w:left w:val="none" w:sz="0" w:space="0" w:color="auto"/>
                    <w:bottom w:val="none" w:sz="0" w:space="0" w:color="auto"/>
                    <w:right w:val="none" w:sz="0" w:space="0" w:color="auto"/>
                  </w:divBdr>
                </w:div>
                <w:div w:id="1768580404">
                  <w:marLeft w:val="0"/>
                  <w:marRight w:val="0"/>
                  <w:marTop w:val="0"/>
                  <w:marBottom w:val="0"/>
                  <w:divBdr>
                    <w:top w:val="none" w:sz="0" w:space="0" w:color="auto"/>
                    <w:left w:val="none" w:sz="0" w:space="0" w:color="auto"/>
                    <w:bottom w:val="none" w:sz="0" w:space="0" w:color="auto"/>
                    <w:right w:val="none" w:sz="0" w:space="0" w:color="auto"/>
                  </w:divBdr>
                </w:div>
                <w:div w:id="640696250">
                  <w:marLeft w:val="0"/>
                  <w:marRight w:val="0"/>
                  <w:marTop w:val="0"/>
                  <w:marBottom w:val="0"/>
                  <w:divBdr>
                    <w:top w:val="none" w:sz="0" w:space="0" w:color="auto"/>
                    <w:left w:val="none" w:sz="0" w:space="0" w:color="auto"/>
                    <w:bottom w:val="none" w:sz="0" w:space="0" w:color="auto"/>
                    <w:right w:val="none" w:sz="0" w:space="0" w:color="auto"/>
                  </w:divBdr>
                </w:div>
                <w:div w:id="1733309332">
                  <w:marLeft w:val="0"/>
                  <w:marRight w:val="0"/>
                  <w:marTop w:val="0"/>
                  <w:marBottom w:val="0"/>
                  <w:divBdr>
                    <w:top w:val="none" w:sz="0" w:space="0" w:color="auto"/>
                    <w:left w:val="none" w:sz="0" w:space="0" w:color="auto"/>
                    <w:bottom w:val="none" w:sz="0" w:space="0" w:color="auto"/>
                    <w:right w:val="none" w:sz="0" w:space="0" w:color="auto"/>
                  </w:divBdr>
                </w:div>
                <w:div w:id="1250891799">
                  <w:marLeft w:val="0"/>
                  <w:marRight w:val="0"/>
                  <w:marTop w:val="0"/>
                  <w:marBottom w:val="0"/>
                  <w:divBdr>
                    <w:top w:val="none" w:sz="0" w:space="0" w:color="auto"/>
                    <w:left w:val="none" w:sz="0" w:space="0" w:color="auto"/>
                    <w:bottom w:val="none" w:sz="0" w:space="0" w:color="auto"/>
                    <w:right w:val="none" w:sz="0" w:space="0" w:color="auto"/>
                  </w:divBdr>
                </w:div>
                <w:div w:id="1260286846">
                  <w:marLeft w:val="0"/>
                  <w:marRight w:val="0"/>
                  <w:marTop w:val="0"/>
                  <w:marBottom w:val="0"/>
                  <w:divBdr>
                    <w:top w:val="none" w:sz="0" w:space="0" w:color="auto"/>
                    <w:left w:val="none" w:sz="0" w:space="0" w:color="auto"/>
                    <w:bottom w:val="none" w:sz="0" w:space="0" w:color="auto"/>
                    <w:right w:val="none" w:sz="0" w:space="0" w:color="auto"/>
                  </w:divBdr>
                </w:div>
                <w:div w:id="1226994021">
                  <w:marLeft w:val="0"/>
                  <w:marRight w:val="0"/>
                  <w:marTop w:val="0"/>
                  <w:marBottom w:val="0"/>
                  <w:divBdr>
                    <w:top w:val="none" w:sz="0" w:space="0" w:color="auto"/>
                    <w:left w:val="none" w:sz="0" w:space="0" w:color="auto"/>
                    <w:bottom w:val="none" w:sz="0" w:space="0" w:color="auto"/>
                    <w:right w:val="none" w:sz="0" w:space="0" w:color="auto"/>
                  </w:divBdr>
                </w:div>
              </w:divsChild>
            </w:div>
            <w:div w:id="62918635">
              <w:marLeft w:val="0"/>
              <w:marRight w:val="0"/>
              <w:marTop w:val="0"/>
              <w:marBottom w:val="0"/>
              <w:divBdr>
                <w:top w:val="none" w:sz="0" w:space="0" w:color="auto"/>
                <w:left w:val="none" w:sz="0" w:space="0" w:color="auto"/>
                <w:bottom w:val="none" w:sz="0" w:space="0" w:color="auto"/>
                <w:right w:val="none" w:sz="0" w:space="0" w:color="auto"/>
              </w:divBdr>
              <w:divsChild>
                <w:div w:id="1076518787">
                  <w:marLeft w:val="0"/>
                  <w:marRight w:val="0"/>
                  <w:marTop w:val="0"/>
                  <w:marBottom w:val="0"/>
                  <w:divBdr>
                    <w:top w:val="none" w:sz="0" w:space="0" w:color="auto"/>
                    <w:left w:val="none" w:sz="0" w:space="0" w:color="auto"/>
                    <w:bottom w:val="none" w:sz="0" w:space="0" w:color="auto"/>
                    <w:right w:val="none" w:sz="0" w:space="0" w:color="auto"/>
                  </w:divBdr>
                </w:div>
                <w:div w:id="1245801329">
                  <w:marLeft w:val="0"/>
                  <w:marRight w:val="0"/>
                  <w:marTop w:val="0"/>
                  <w:marBottom w:val="0"/>
                  <w:divBdr>
                    <w:top w:val="none" w:sz="0" w:space="0" w:color="auto"/>
                    <w:left w:val="none" w:sz="0" w:space="0" w:color="auto"/>
                    <w:bottom w:val="none" w:sz="0" w:space="0" w:color="auto"/>
                    <w:right w:val="none" w:sz="0" w:space="0" w:color="auto"/>
                  </w:divBdr>
                </w:div>
              </w:divsChild>
            </w:div>
            <w:div w:id="1123116205">
              <w:marLeft w:val="0"/>
              <w:marRight w:val="0"/>
              <w:marTop w:val="0"/>
              <w:marBottom w:val="0"/>
              <w:divBdr>
                <w:top w:val="none" w:sz="0" w:space="0" w:color="auto"/>
                <w:left w:val="none" w:sz="0" w:space="0" w:color="auto"/>
                <w:bottom w:val="none" w:sz="0" w:space="0" w:color="auto"/>
                <w:right w:val="none" w:sz="0" w:space="0" w:color="auto"/>
              </w:divBdr>
              <w:divsChild>
                <w:div w:id="1160731571">
                  <w:marLeft w:val="0"/>
                  <w:marRight w:val="0"/>
                  <w:marTop w:val="0"/>
                  <w:marBottom w:val="0"/>
                  <w:divBdr>
                    <w:top w:val="none" w:sz="0" w:space="0" w:color="auto"/>
                    <w:left w:val="none" w:sz="0" w:space="0" w:color="auto"/>
                    <w:bottom w:val="none" w:sz="0" w:space="0" w:color="auto"/>
                    <w:right w:val="none" w:sz="0" w:space="0" w:color="auto"/>
                  </w:divBdr>
                </w:div>
                <w:div w:id="2100368628">
                  <w:marLeft w:val="0"/>
                  <w:marRight w:val="0"/>
                  <w:marTop w:val="0"/>
                  <w:marBottom w:val="0"/>
                  <w:divBdr>
                    <w:top w:val="none" w:sz="0" w:space="0" w:color="auto"/>
                    <w:left w:val="none" w:sz="0" w:space="0" w:color="auto"/>
                    <w:bottom w:val="none" w:sz="0" w:space="0" w:color="auto"/>
                    <w:right w:val="none" w:sz="0" w:space="0" w:color="auto"/>
                  </w:divBdr>
                </w:div>
                <w:div w:id="1545632197">
                  <w:marLeft w:val="0"/>
                  <w:marRight w:val="0"/>
                  <w:marTop w:val="0"/>
                  <w:marBottom w:val="0"/>
                  <w:divBdr>
                    <w:top w:val="none" w:sz="0" w:space="0" w:color="auto"/>
                    <w:left w:val="none" w:sz="0" w:space="0" w:color="auto"/>
                    <w:bottom w:val="none" w:sz="0" w:space="0" w:color="auto"/>
                    <w:right w:val="none" w:sz="0" w:space="0" w:color="auto"/>
                  </w:divBdr>
                </w:div>
                <w:div w:id="597254182">
                  <w:marLeft w:val="0"/>
                  <w:marRight w:val="0"/>
                  <w:marTop w:val="0"/>
                  <w:marBottom w:val="0"/>
                  <w:divBdr>
                    <w:top w:val="none" w:sz="0" w:space="0" w:color="auto"/>
                    <w:left w:val="none" w:sz="0" w:space="0" w:color="auto"/>
                    <w:bottom w:val="none" w:sz="0" w:space="0" w:color="auto"/>
                    <w:right w:val="none" w:sz="0" w:space="0" w:color="auto"/>
                  </w:divBdr>
                </w:div>
                <w:div w:id="1114860524">
                  <w:marLeft w:val="0"/>
                  <w:marRight w:val="0"/>
                  <w:marTop w:val="0"/>
                  <w:marBottom w:val="0"/>
                  <w:divBdr>
                    <w:top w:val="none" w:sz="0" w:space="0" w:color="auto"/>
                    <w:left w:val="none" w:sz="0" w:space="0" w:color="auto"/>
                    <w:bottom w:val="none" w:sz="0" w:space="0" w:color="auto"/>
                    <w:right w:val="none" w:sz="0" w:space="0" w:color="auto"/>
                  </w:divBdr>
                </w:div>
                <w:div w:id="1451360521">
                  <w:marLeft w:val="0"/>
                  <w:marRight w:val="0"/>
                  <w:marTop w:val="0"/>
                  <w:marBottom w:val="0"/>
                  <w:divBdr>
                    <w:top w:val="none" w:sz="0" w:space="0" w:color="auto"/>
                    <w:left w:val="none" w:sz="0" w:space="0" w:color="auto"/>
                    <w:bottom w:val="none" w:sz="0" w:space="0" w:color="auto"/>
                    <w:right w:val="none" w:sz="0" w:space="0" w:color="auto"/>
                  </w:divBdr>
                </w:div>
              </w:divsChild>
            </w:div>
            <w:div w:id="1627153627">
              <w:marLeft w:val="0"/>
              <w:marRight w:val="0"/>
              <w:marTop w:val="0"/>
              <w:marBottom w:val="0"/>
              <w:divBdr>
                <w:top w:val="none" w:sz="0" w:space="0" w:color="auto"/>
                <w:left w:val="none" w:sz="0" w:space="0" w:color="auto"/>
                <w:bottom w:val="none" w:sz="0" w:space="0" w:color="auto"/>
                <w:right w:val="none" w:sz="0" w:space="0" w:color="auto"/>
              </w:divBdr>
              <w:divsChild>
                <w:div w:id="1460495828">
                  <w:marLeft w:val="0"/>
                  <w:marRight w:val="0"/>
                  <w:marTop w:val="0"/>
                  <w:marBottom w:val="0"/>
                  <w:divBdr>
                    <w:top w:val="none" w:sz="0" w:space="0" w:color="auto"/>
                    <w:left w:val="none" w:sz="0" w:space="0" w:color="auto"/>
                    <w:bottom w:val="none" w:sz="0" w:space="0" w:color="auto"/>
                    <w:right w:val="none" w:sz="0" w:space="0" w:color="auto"/>
                  </w:divBdr>
                </w:div>
                <w:div w:id="657075112">
                  <w:marLeft w:val="0"/>
                  <w:marRight w:val="0"/>
                  <w:marTop w:val="0"/>
                  <w:marBottom w:val="0"/>
                  <w:divBdr>
                    <w:top w:val="none" w:sz="0" w:space="0" w:color="auto"/>
                    <w:left w:val="none" w:sz="0" w:space="0" w:color="auto"/>
                    <w:bottom w:val="none" w:sz="0" w:space="0" w:color="auto"/>
                    <w:right w:val="none" w:sz="0" w:space="0" w:color="auto"/>
                  </w:divBdr>
                </w:div>
                <w:div w:id="1711371206">
                  <w:marLeft w:val="0"/>
                  <w:marRight w:val="0"/>
                  <w:marTop w:val="0"/>
                  <w:marBottom w:val="0"/>
                  <w:divBdr>
                    <w:top w:val="none" w:sz="0" w:space="0" w:color="auto"/>
                    <w:left w:val="none" w:sz="0" w:space="0" w:color="auto"/>
                    <w:bottom w:val="none" w:sz="0" w:space="0" w:color="auto"/>
                    <w:right w:val="none" w:sz="0" w:space="0" w:color="auto"/>
                  </w:divBdr>
                </w:div>
                <w:div w:id="621768052">
                  <w:marLeft w:val="0"/>
                  <w:marRight w:val="0"/>
                  <w:marTop w:val="0"/>
                  <w:marBottom w:val="0"/>
                  <w:divBdr>
                    <w:top w:val="none" w:sz="0" w:space="0" w:color="auto"/>
                    <w:left w:val="none" w:sz="0" w:space="0" w:color="auto"/>
                    <w:bottom w:val="none" w:sz="0" w:space="0" w:color="auto"/>
                    <w:right w:val="none" w:sz="0" w:space="0" w:color="auto"/>
                  </w:divBdr>
                </w:div>
                <w:div w:id="311300128">
                  <w:marLeft w:val="0"/>
                  <w:marRight w:val="0"/>
                  <w:marTop w:val="0"/>
                  <w:marBottom w:val="0"/>
                  <w:divBdr>
                    <w:top w:val="none" w:sz="0" w:space="0" w:color="auto"/>
                    <w:left w:val="none" w:sz="0" w:space="0" w:color="auto"/>
                    <w:bottom w:val="none" w:sz="0" w:space="0" w:color="auto"/>
                    <w:right w:val="none" w:sz="0" w:space="0" w:color="auto"/>
                  </w:divBdr>
                </w:div>
                <w:div w:id="945233421">
                  <w:marLeft w:val="0"/>
                  <w:marRight w:val="0"/>
                  <w:marTop w:val="0"/>
                  <w:marBottom w:val="0"/>
                  <w:divBdr>
                    <w:top w:val="none" w:sz="0" w:space="0" w:color="auto"/>
                    <w:left w:val="none" w:sz="0" w:space="0" w:color="auto"/>
                    <w:bottom w:val="none" w:sz="0" w:space="0" w:color="auto"/>
                    <w:right w:val="none" w:sz="0" w:space="0" w:color="auto"/>
                  </w:divBdr>
                </w:div>
                <w:div w:id="1595741102">
                  <w:marLeft w:val="0"/>
                  <w:marRight w:val="0"/>
                  <w:marTop w:val="0"/>
                  <w:marBottom w:val="0"/>
                  <w:divBdr>
                    <w:top w:val="none" w:sz="0" w:space="0" w:color="auto"/>
                    <w:left w:val="none" w:sz="0" w:space="0" w:color="auto"/>
                    <w:bottom w:val="none" w:sz="0" w:space="0" w:color="auto"/>
                    <w:right w:val="none" w:sz="0" w:space="0" w:color="auto"/>
                  </w:divBdr>
                </w:div>
                <w:div w:id="94083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3480</Words>
  <Characters>20886</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Kuba</dc:creator>
  <cp:lastModifiedBy>Kuba</cp:lastModifiedBy>
  <cp:revision>1</cp:revision>
  <dcterms:created xsi:type="dcterms:W3CDTF">2019-11-05T12:35:00Z</dcterms:created>
  <dcterms:modified xsi:type="dcterms:W3CDTF">2019-11-05T12:36:00Z</dcterms:modified>
</cp:coreProperties>
</file>