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49" w:rsidRDefault="00085D49" w:rsidP="00540DAD">
      <w:pPr>
        <w:tabs>
          <w:tab w:val="left" w:pos="0"/>
        </w:tabs>
        <w:spacing w:line="360" w:lineRule="auto"/>
        <w:jc w:val="both"/>
        <w:rPr>
          <w:rFonts w:ascii="Cambria" w:hAnsi="Cambria" w:cs="Times New Roman"/>
          <w:bCs/>
          <w:sz w:val="22"/>
          <w:szCs w:val="22"/>
        </w:rPr>
      </w:pPr>
    </w:p>
    <w:p w:rsidR="00085D49" w:rsidRDefault="00085D49" w:rsidP="00540DAD">
      <w:pPr>
        <w:tabs>
          <w:tab w:val="left" w:pos="0"/>
        </w:tabs>
        <w:spacing w:line="360" w:lineRule="auto"/>
        <w:jc w:val="both"/>
        <w:rPr>
          <w:rFonts w:ascii="Cambria" w:hAnsi="Cambria" w:cs="Times New Roman"/>
          <w:bCs/>
          <w:sz w:val="22"/>
          <w:szCs w:val="22"/>
        </w:rPr>
      </w:pPr>
    </w:p>
    <w:p w:rsidR="00540DAD" w:rsidRDefault="00540DAD" w:rsidP="00540DAD">
      <w:pPr>
        <w:tabs>
          <w:tab w:val="left" w:pos="0"/>
        </w:tabs>
        <w:spacing w:line="360" w:lineRule="auto"/>
        <w:jc w:val="both"/>
        <w:rPr>
          <w:rFonts w:ascii="Cambria" w:hAnsi="Cambria" w:cs="Times New Roman"/>
          <w:bCs/>
          <w:sz w:val="22"/>
          <w:szCs w:val="22"/>
        </w:rPr>
      </w:pPr>
      <w:r>
        <w:rPr>
          <w:rFonts w:ascii="Cambria" w:hAnsi="Cambria" w:cs="Times New Roman"/>
          <w:bCs/>
          <w:sz w:val="22"/>
          <w:szCs w:val="22"/>
        </w:rPr>
        <w:t>ZAŁĄCZNIK NR 5 DO SIWZ</w:t>
      </w:r>
    </w:p>
    <w:p w:rsidR="00540DAD" w:rsidRDefault="00540DAD" w:rsidP="00540DAD">
      <w:pPr>
        <w:tabs>
          <w:tab w:val="left" w:pos="0"/>
        </w:tabs>
        <w:spacing w:line="360" w:lineRule="auto"/>
        <w:jc w:val="both"/>
        <w:rPr>
          <w:rFonts w:ascii="Cambria" w:hAnsi="Cambria" w:cs="Times New Roman"/>
          <w:b/>
          <w:sz w:val="22"/>
          <w:szCs w:val="22"/>
        </w:rPr>
      </w:pPr>
    </w:p>
    <w:p w:rsidR="00540DAD" w:rsidRDefault="00540DAD" w:rsidP="00540DAD">
      <w:pPr>
        <w:tabs>
          <w:tab w:val="left" w:pos="0"/>
        </w:tabs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WZÓR UMOWY</w:t>
      </w:r>
    </w:p>
    <w:p w:rsidR="00540DAD" w:rsidRDefault="00540DAD" w:rsidP="00540DAD">
      <w:pPr>
        <w:tabs>
          <w:tab w:val="left" w:pos="0"/>
        </w:tabs>
        <w:spacing w:line="360" w:lineRule="auto"/>
        <w:jc w:val="both"/>
        <w:rPr>
          <w:rFonts w:ascii="Cambria" w:hAnsi="Cambria" w:cs="Times New Roman"/>
          <w:b/>
          <w:sz w:val="22"/>
          <w:szCs w:val="22"/>
        </w:rPr>
      </w:pPr>
    </w:p>
    <w:p w:rsidR="00540DAD" w:rsidRDefault="00540DAD" w:rsidP="00540DAD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zawarta w dniu ……………………………………. w Środzie Wielkopolskiej pomiędzy:</w:t>
      </w:r>
    </w:p>
    <w:p w:rsidR="00540DAD" w:rsidRDefault="00540DAD" w:rsidP="00540DAD">
      <w:pPr>
        <w:pStyle w:val="Standard"/>
        <w:spacing w:line="360" w:lineRule="auto"/>
        <w:jc w:val="both"/>
        <w:rPr>
          <w:rFonts w:cs="Times New Roman"/>
          <w:bCs/>
          <w:color w:val="000000"/>
          <w:sz w:val="22"/>
          <w:szCs w:val="22"/>
          <w:lang w:eastAsia="pl-PL"/>
        </w:rPr>
      </w:pPr>
    </w:p>
    <w:p w:rsidR="00675C46" w:rsidRPr="00FD1A96" w:rsidRDefault="00675C46" w:rsidP="00675C46">
      <w:pPr>
        <w:spacing w:line="320" w:lineRule="atLeast"/>
        <w:jc w:val="both"/>
        <w:rPr>
          <w:sz w:val="26"/>
          <w:szCs w:val="26"/>
        </w:rPr>
      </w:pPr>
      <w:r w:rsidRPr="00FD1A96">
        <w:rPr>
          <w:b/>
          <w:sz w:val="26"/>
          <w:szCs w:val="26"/>
        </w:rPr>
        <w:t>GMINĄ ŚRODA WIELKOPOLSKA</w:t>
      </w:r>
      <w:r w:rsidRPr="00FD1A96">
        <w:rPr>
          <w:b/>
          <w:i/>
          <w:sz w:val="26"/>
          <w:szCs w:val="26"/>
        </w:rPr>
        <w:t xml:space="preserve">, </w:t>
      </w:r>
      <w:r w:rsidRPr="00FD1A96">
        <w:rPr>
          <w:sz w:val="26"/>
          <w:szCs w:val="26"/>
        </w:rPr>
        <w:t xml:space="preserve">ul. Daszyńskiego 5, 63-000 Środa Wielkopolska, reprezentowaną przez Waldemara Owczarzaka - Dyrektora ZAKŁADU GOSPODARKI KOMUNALNEJ, ul. Daszyńskiego 5, 63-000 Środa Wielkopolska, działającego na podstawie upoważnienia udzielonego przez Burmistrza Miasta Środa Wielkopolska, za kontrasygnatą Anny </w:t>
      </w:r>
      <w:proofErr w:type="spellStart"/>
      <w:r w:rsidRPr="00FD1A96">
        <w:rPr>
          <w:sz w:val="26"/>
          <w:szCs w:val="26"/>
        </w:rPr>
        <w:t>Rószczki</w:t>
      </w:r>
      <w:proofErr w:type="spellEnd"/>
      <w:r w:rsidRPr="00FD1A96">
        <w:rPr>
          <w:sz w:val="26"/>
          <w:szCs w:val="26"/>
        </w:rPr>
        <w:t xml:space="preserve"> – Głównej Księgowej ZAKŁADU GOSPODARKI KOMUNALNEJ, działającej na podstawie upoważnienia Skarbnika Miasta Środa Wielkopolska, NIP 7861647965</w:t>
      </w:r>
    </w:p>
    <w:p w:rsidR="00540DAD" w:rsidRDefault="00540DAD" w:rsidP="00540DAD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zwaną w dalszej części umowy „</w:t>
      </w:r>
      <w:r>
        <w:rPr>
          <w:rFonts w:ascii="Cambria" w:hAnsi="Cambria" w:cs="Times New Roman"/>
          <w:i/>
          <w:sz w:val="22"/>
          <w:szCs w:val="22"/>
        </w:rPr>
        <w:t>Zamawiającym</w:t>
      </w:r>
      <w:r>
        <w:rPr>
          <w:rFonts w:ascii="Cambria" w:hAnsi="Cambria" w:cs="Times New Roman"/>
          <w:sz w:val="22"/>
          <w:szCs w:val="22"/>
        </w:rPr>
        <w:t>”</w:t>
      </w:r>
    </w:p>
    <w:p w:rsidR="00540DAD" w:rsidRDefault="00540DAD" w:rsidP="00540DAD">
      <w:pPr>
        <w:tabs>
          <w:tab w:val="left" w:pos="0"/>
        </w:tabs>
        <w:spacing w:line="360" w:lineRule="auto"/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a</w:t>
      </w:r>
    </w:p>
    <w:p w:rsidR="00540DAD" w:rsidRDefault="00540DAD" w:rsidP="00540DAD">
      <w:pPr>
        <w:tabs>
          <w:tab w:val="left" w:pos="0"/>
        </w:tabs>
        <w:spacing w:line="360" w:lineRule="auto"/>
        <w:jc w:val="both"/>
        <w:rPr>
          <w:rFonts w:ascii="Cambria" w:hAnsi="Cambria" w:cs="Times New Roman"/>
          <w:bCs/>
          <w:sz w:val="22"/>
          <w:szCs w:val="22"/>
        </w:rPr>
      </w:pPr>
      <w:r>
        <w:rPr>
          <w:rFonts w:ascii="Cambria" w:hAnsi="Cambria" w:cs="Times New Roman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0DAD" w:rsidRDefault="00540DAD" w:rsidP="00540DAD">
      <w:pPr>
        <w:tabs>
          <w:tab w:val="left" w:pos="0"/>
        </w:tabs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zwanym dalej „</w:t>
      </w:r>
      <w:r>
        <w:rPr>
          <w:rFonts w:ascii="Cambria" w:hAnsi="Cambria" w:cs="Times New Roman"/>
          <w:i/>
          <w:sz w:val="22"/>
          <w:szCs w:val="22"/>
        </w:rPr>
        <w:t>Wykonawcą</w:t>
      </w:r>
      <w:r>
        <w:rPr>
          <w:rFonts w:ascii="Cambria" w:hAnsi="Cambria" w:cs="Times New Roman"/>
          <w:sz w:val="22"/>
          <w:szCs w:val="22"/>
        </w:rPr>
        <w:t xml:space="preserve"> ” </w:t>
      </w:r>
    </w:p>
    <w:p w:rsidR="00540DAD" w:rsidRDefault="00540DAD" w:rsidP="00540DAD">
      <w:pPr>
        <w:tabs>
          <w:tab w:val="left" w:pos="0"/>
        </w:tabs>
        <w:spacing w:line="360" w:lineRule="auto"/>
        <w:jc w:val="both"/>
        <w:rPr>
          <w:rFonts w:ascii="Cambria" w:hAnsi="Cambria" w:cs="Times New Roman"/>
          <w:i/>
          <w:iCs/>
          <w:sz w:val="22"/>
          <w:szCs w:val="22"/>
        </w:rPr>
      </w:pPr>
    </w:p>
    <w:p w:rsidR="00540DAD" w:rsidRDefault="00540DAD" w:rsidP="00540DAD">
      <w:pPr>
        <w:pStyle w:val="Nagwek7"/>
        <w:tabs>
          <w:tab w:val="left" w:pos="0"/>
        </w:tabs>
        <w:spacing w:line="360" w:lineRule="auto"/>
        <w:jc w:val="both"/>
        <w:rPr>
          <w:rFonts w:ascii="Cambria" w:hAnsi="Cambria" w:cs="Times New Roman"/>
          <w:b w:val="0"/>
          <w:bCs w:val="0"/>
          <w:sz w:val="22"/>
          <w:szCs w:val="22"/>
        </w:rPr>
      </w:pPr>
      <w:r>
        <w:rPr>
          <w:rFonts w:ascii="Cambria" w:hAnsi="Cambria" w:cs="Times New Roman"/>
          <w:b w:val="0"/>
          <w:bCs w:val="0"/>
          <w:sz w:val="22"/>
          <w:szCs w:val="22"/>
        </w:rPr>
        <w:t>w rezultacie dokonania wyboru Wykonawcy na podstawie ustawy z dnia 29 stycznia 2004 r. Prawo zamówień publicznych w trybie przetargu nieograniczonego (</w:t>
      </w:r>
      <w:r w:rsidR="001B3AAE">
        <w:rPr>
          <w:rFonts w:ascii="Cambria" w:hAnsi="Cambria" w:cs="Times New Roman"/>
          <w:b w:val="0"/>
          <w:bCs w:val="0"/>
          <w:sz w:val="22"/>
          <w:szCs w:val="22"/>
        </w:rPr>
        <w:t>ZGK/</w:t>
      </w:r>
      <w:r w:rsidR="00E42BE0">
        <w:rPr>
          <w:rFonts w:ascii="Cambria" w:hAnsi="Cambria" w:cs="Times New Roman"/>
          <w:b w:val="0"/>
          <w:bCs w:val="0"/>
          <w:sz w:val="22"/>
          <w:szCs w:val="22"/>
        </w:rPr>
        <w:t>5</w:t>
      </w:r>
      <w:r>
        <w:rPr>
          <w:rFonts w:ascii="Cambria" w:hAnsi="Cambria" w:cs="Times New Roman"/>
          <w:b w:val="0"/>
          <w:bCs w:val="0"/>
          <w:sz w:val="22"/>
          <w:szCs w:val="22"/>
        </w:rPr>
        <w:t>/20</w:t>
      </w:r>
      <w:r w:rsidR="00E42BE0">
        <w:rPr>
          <w:rFonts w:ascii="Cambria" w:hAnsi="Cambria" w:cs="Times New Roman"/>
          <w:b w:val="0"/>
          <w:bCs w:val="0"/>
          <w:sz w:val="22"/>
          <w:szCs w:val="22"/>
        </w:rPr>
        <w:t>20</w:t>
      </w:r>
      <w:r>
        <w:rPr>
          <w:rFonts w:ascii="Cambria" w:hAnsi="Cambria" w:cs="Times New Roman"/>
          <w:b w:val="0"/>
          <w:bCs w:val="0"/>
          <w:sz w:val="22"/>
          <w:szCs w:val="22"/>
        </w:rPr>
        <w:t>) została zawarta umowa następującej treści:</w:t>
      </w:r>
    </w:p>
    <w:p w:rsidR="00540DAD" w:rsidRDefault="00540DAD" w:rsidP="00540DAD">
      <w:pPr>
        <w:tabs>
          <w:tab w:val="left" w:pos="0"/>
        </w:tabs>
        <w:spacing w:line="360" w:lineRule="auto"/>
        <w:jc w:val="both"/>
        <w:rPr>
          <w:rFonts w:ascii="Cambria" w:hAnsi="Cambria" w:cs="Times New Roman"/>
          <w:b/>
          <w:sz w:val="22"/>
          <w:szCs w:val="22"/>
        </w:rPr>
      </w:pPr>
    </w:p>
    <w:p w:rsidR="00540DAD" w:rsidRDefault="00540DAD" w:rsidP="00540DAD">
      <w:pPr>
        <w:tabs>
          <w:tab w:val="left" w:pos="0"/>
        </w:tabs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§ 1</w:t>
      </w:r>
    </w:p>
    <w:p w:rsidR="00540DAD" w:rsidRDefault="00540DAD" w:rsidP="00540DAD">
      <w:pPr>
        <w:pStyle w:val="Tekstpodstawowy21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Wykonawca zobowiązuje się sukcesywnie dostarczać olej napędowy odpowiadający wymaganiom jakościowym według Polskiej Normy PN-EN 590 lub normy równoważnej. Szacowane zapotrzebowanie na olej napędowy w okresie objętym umową wynosi maksymalnie </w:t>
      </w:r>
      <w:r w:rsidR="00474145">
        <w:rPr>
          <w:rFonts w:ascii="Cambria" w:hAnsi="Cambria" w:cs="Times New Roman"/>
          <w:sz w:val="22"/>
          <w:szCs w:val="22"/>
        </w:rPr>
        <w:t>110</w:t>
      </w:r>
      <w:r>
        <w:rPr>
          <w:rFonts w:ascii="Cambria" w:hAnsi="Cambria" w:cs="Times New Roman"/>
          <w:sz w:val="22"/>
          <w:szCs w:val="22"/>
        </w:rPr>
        <w:t>.000 litrów. Dostawa oleju napędowego nastąpi bezpośrednio do zbiorników paliwa pojazdów i maszyn Zamawiającego w punkcie lub punktach sprzedaży (stacjach) paliw Wykonawcy</w:t>
      </w:r>
      <w:r w:rsidR="004672F2">
        <w:rPr>
          <w:rFonts w:ascii="Cambria" w:hAnsi="Cambria" w:cs="Times New Roman"/>
          <w:sz w:val="22"/>
          <w:szCs w:val="22"/>
        </w:rPr>
        <w:t xml:space="preserve"> na terenie Środy Wielkopolskiej</w:t>
      </w:r>
      <w:r>
        <w:rPr>
          <w:rFonts w:ascii="Cambria" w:hAnsi="Cambria" w:cs="Times New Roman"/>
          <w:sz w:val="22"/>
          <w:szCs w:val="22"/>
        </w:rPr>
        <w:t xml:space="preserve">, czynnych 7 dni w tygodniu.  </w:t>
      </w:r>
    </w:p>
    <w:p w:rsidR="00540DAD" w:rsidRDefault="00540DAD" w:rsidP="00540DAD">
      <w:pPr>
        <w:pStyle w:val="Tekstpodstawowy21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bCs/>
          <w:sz w:val="22"/>
          <w:szCs w:val="22"/>
        </w:rPr>
        <w:t xml:space="preserve">Podana w ust. 1 </w:t>
      </w:r>
      <w:r>
        <w:rPr>
          <w:rFonts w:ascii="Cambria" w:hAnsi="Cambria" w:cs="Times New Roman"/>
          <w:sz w:val="22"/>
          <w:szCs w:val="22"/>
        </w:rPr>
        <w:t>ilość oleju napędowego jest maksymalna (nie może ulec przekroczeniu), którą Zamawiający może zakupić w czasie obowiązywania umowy.</w:t>
      </w:r>
    </w:p>
    <w:p w:rsidR="00540DAD" w:rsidRDefault="00540DAD" w:rsidP="00540DAD">
      <w:pPr>
        <w:pStyle w:val="Tekstpodstawowy21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Dostawa  oleju napędowego przez Wykonawcę zostanie każdorazowo potwierdzona dokumentem  wystawionym w punkcie sprzedaży (stacji) paliwa Wykonawcy </w:t>
      </w:r>
      <w:r>
        <w:rPr>
          <w:rFonts w:ascii="Cambria" w:hAnsi="Cambria" w:cs="Times New Roman"/>
          <w:sz w:val="22"/>
          <w:szCs w:val="22"/>
        </w:rPr>
        <w:lastRenderedPageBreak/>
        <w:t xml:space="preserve">przekazanym do rąk pracownika kierującego pojazdem lub maszyną należącą do Zamawiającego. </w:t>
      </w:r>
    </w:p>
    <w:p w:rsidR="00540DAD" w:rsidRDefault="00540DAD" w:rsidP="00540DAD">
      <w:pPr>
        <w:pStyle w:val="Tekstpodstawowy21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Wykonawca umożliwi dostawę i zakup paliwa stanowiącego przedmiot umowy poprzez transakcje bezgotówkowe przy pomocy identyfikacyjnych kart elektronicznych wystawionych przez Wykonawcę do pojazdów i maszyn Zamawiającego wg pisemnego wykazu dostarczonego przez Zamawiającego. Zamawiający dostarczy Wykonawcy wykaz w dniu podpisania umowy.</w:t>
      </w:r>
    </w:p>
    <w:p w:rsidR="00540DAD" w:rsidRDefault="00540DAD" w:rsidP="00540DAD">
      <w:pPr>
        <w:pStyle w:val="Tekstpodstawowy21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Po każdorazowej czynności załadunku paliwa Wykonawca zobowiązany jest do     wykonania przez swojego uprawnionego pracownika czynności założenia plomby na korku wlewu paliwa do zbiornika pojazdu lub maszyny Zamawiającego . W tym celu Zamawiający zobowiązuje się dostarczyć do punktu/ów sprzedaży (stacji) paliw Wykonawcy niezbędne narzędzia i materiały do wykonania czynności zakładania plomb. </w:t>
      </w:r>
    </w:p>
    <w:p w:rsidR="00540DAD" w:rsidRDefault="00540DAD" w:rsidP="00540DAD">
      <w:pPr>
        <w:pStyle w:val="Tekstpodstawowy21"/>
        <w:spacing w:line="360" w:lineRule="auto"/>
        <w:ind w:left="4085" w:firstLine="169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§ 2</w:t>
      </w:r>
    </w:p>
    <w:p w:rsidR="00540DAD" w:rsidRPr="00F72A03" w:rsidRDefault="00540DAD" w:rsidP="00540DAD">
      <w:pPr>
        <w:numPr>
          <w:ilvl w:val="0"/>
          <w:numId w:val="4"/>
        </w:numPr>
        <w:suppressAutoHyphens w:val="0"/>
        <w:spacing w:after="200" w:line="360" w:lineRule="auto"/>
        <w:ind w:left="426"/>
        <w:jc w:val="both"/>
        <w:rPr>
          <w:rFonts w:ascii="Cambria" w:hAnsi="Cambria" w:cs="Times New Roman"/>
          <w:sz w:val="22"/>
          <w:szCs w:val="22"/>
        </w:rPr>
      </w:pPr>
      <w:r w:rsidRPr="00F72A03">
        <w:rPr>
          <w:rFonts w:ascii="Cambria" w:hAnsi="Cambria" w:cs="Times New Roman"/>
          <w:sz w:val="22"/>
          <w:szCs w:val="22"/>
        </w:rPr>
        <w:t xml:space="preserve">Zamawiający korzystając z prawa opcji określonego w art. 34 ust. 5 ustawy z dnia 29 stycznia 2004 r. Prawo zamówień publicznych określił maksymalną ilość przedmiotu zamówienia na </w:t>
      </w:r>
      <w:r w:rsidR="00474145">
        <w:rPr>
          <w:rFonts w:ascii="Cambria" w:hAnsi="Cambria" w:cs="Times New Roman"/>
          <w:sz w:val="22"/>
          <w:szCs w:val="22"/>
        </w:rPr>
        <w:t>110</w:t>
      </w:r>
      <w:r w:rsidRPr="00F72A03">
        <w:rPr>
          <w:rFonts w:ascii="Cambria" w:hAnsi="Cambria" w:cs="Times New Roman"/>
          <w:sz w:val="22"/>
          <w:szCs w:val="22"/>
        </w:rPr>
        <w:t xml:space="preserve">.000 litrów oleju napędowego, jednocześnie wskazuje, korzystając z prawa opcji, minimalny zakres przedmiotu zamówienia który Wykonawca jest zobowiązany zrealizować („zamówienie podstawowe”) na </w:t>
      </w:r>
      <w:r w:rsidR="00474145">
        <w:rPr>
          <w:rFonts w:ascii="Cambria" w:hAnsi="Cambria" w:cs="Times New Roman"/>
          <w:sz w:val="22"/>
          <w:szCs w:val="22"/>
        </w:rPr>
        <w:t>60</w:t>
      </w:r>
      <w:r w:rsidRPr="00F72A03">
        <w:rPr>
          <w:rFonts w:ascii="Cambria" w:hAnsi="Cambria" w:cs="Times New Roman"/>
          <w:sz w:val="22"/>
          <w:szCs w:val="22"/>
        </w:rPr>
        <w:t>.000 litrów oleju napędowego, oraz zamówienie objęte prawem opcji na</w:t>
      </w:r>
      <w:r w:rsidR="002853AF">
        <w:rPr>
          <w:rFonts w:ascii="Cambria" w:hAnsi="Cambria" w:cs="Times New Roman"/>
          <w:sz w:val="22"/>
          <w:szCs w:val="22"/>
        </w:rPr>
        <w:t xml:space="preserve"> </w:t>
      </w:r>
      <w:r w:rsidR="00474145">
        <w:rPr>
          <w:rFonts w:ascii="Cambria" w:hAnsi="Cambria" w:cs="Times New Roman"/>
          <w:sz w:val="22"/>
          <w:szCs w:val="22"/>
        </w:rPr>
        <w:t>50</w:t>
      </w:r>
      <w:r w:rsidRPr="00F72A03">
        <w:rPr>
          <w:rFonts w:ascii="Cambria" w:hAnsi="Cambria" w:cs="Times New Roman"/>
          <w:sz w:val="22"/>
          <w:szCs w:val="22"/>
        </w:rPr>
        <w:t xml:space="preserve">.000 litrów oleju napędowego. </w:t>
      </w:r>
    </w:p>
    <w:p w:rsidR="00540DAD" w:rsidRPr="00F72A03" w:rsidRDefault="00540DAD" w:rsidP="00540DAD">
      <w:pPr>
        <w:numPr>
          <w:ilvl w:val="0"/>
          <w:numId w:val="4"/>
        </w:numPr>
        <w:suppressAutoHyphens w:val="0"/>
        <w:spacing w:after="200" w:line="360" w:lineRule="auto"/>
        <w:ind w:left="426"/>
        <w:jc w:val="both"/>
        <w:rPr>
          <w:rFonts w:ascii="Cambria" w:hAnsi="Cambria" w:cs="Times New Roman"/>
          <w:sz w:val="22"/>
          <w:szCs w:val="22"/>
        </w:rPr>
      </w:pPr>
      <w:r w:rsidRPr="00F72A03">
        <w:rPr>
          <w:rFonts w:ascii="Cambria" w:hAnsi="Cambria" w:cs="Times New Roman"/>
          <w:sz w:val="22"/>
          <w:szCs w:val="22"/>
        </w:rPr>
        <w:t>W przypadku skorzystania przez Zamawiającego z prawa opcji Wykonawca będzie zobowiązany do dokonania dostaw oleju napędowego objętych prawem opcji.</w:t>
      </w:r>
    </w:p>
    <w:p w:rsidR="00540DAD" w:rsidRDefault="00540DAD" w:rsidP="00540DAD">
      <w:pPr>
        <w:pStyle w:val="Tekstpodstawowy21"/>
        <w:numPr>
          <w:ilvl w:val="0"/>
          <w:numId w:val="4"/>
        </w:numPr>
        <w:spacing w:line="360" w:lineRule="auto"/>
        <w:ind w:left="426"/>
        <w:jc w:val="both"/>
        <w:rPr>
          <w:rFonts w:ascii="Cambria" w:hAnsi="Cambria" w:cs="Times New Roman"/>
          <w:sz w:val="22"/>
          <w:szCs w:val="22"/>
        </w:rPr>
      </w:pPr>
      <w:r w:rsidRPr="00F72A03">
        <w:rPr>
          <w:rFonts w:ascii="Cambria" w:hAnsi="Cambria" w:cs="Times New Roman"/>
          <w:sz w:val="22"/>
          <w:szCs w:val="22"/>
        </w:rPr>
        <w:t>Wykonawcy nie przysługuje żadne roszczenie w stosunku do Zamawiającego w przypadku, gdy Zamawiający z prawa opcji nie skorzysta. Realizacja zamówienia objętego opcją jest wyłącznie uprawnieniem Zamawiającego.</w:t>
      </w:r>
    </w:p>
    <w:p w:rsidR="00540DAD" w:rsidRDefault="00540DAD" w:rsidP="00540DAD">
      <w:pPr>
        <w:pStyle w:val="Tekstpodstawowy21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§ 3</w:t>
      </w:r>
    </w:p>
    <w:p w:rsidR="00540DAD" w:rsidRPr="00E41744" w:rsidRDefault="00540DAD" w:rsidP="00540DAD">
      <w:pPr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="Cambria" w:hAnsi="Cambria" w:cs="Times New Roman"/>
          <w:sz w:val="22"/>
          <w:szCs w:val="22"/>
        </w:rPr>
      </w:pPr>
      <w:r w:rsidRPr="00E41744">
        <w:rPr>
          <w:rFonts w:ascii="Cambria" w:hAnsi="Cambria" w:cs="Times New Roman"/>
          <w:sz w:val="22"/>
          <w:szCs w:val="22"/>
        </w:rPr>
        <w:t>Wykonawca zobowiązuje się do cotygodniowego wystawienia faktur VAT za pobrane paliwo wraz z przedstawieniem zestawienia dostaw (</w:t>
      </w:r>
      <w:proofErr w:type="spellStart"/>
      <w:r w:rsidRPr="00E41744">
        <w:rPr>
          <w:rFonts w:ascii="Cambria" w:hAnsi="Cambria" w:cs="Times New Roman"/>
          <w:sz w:val="22"/>
          <w:szCs w:val="22"/>
        </w:rPr>
        <w:t>tankowań</w:t>
      </w:r>
      <w:proofErr w:type="spellEnd"/>
      <w:r w:rsidRPr="00E41744">
        <w:rPr>
          <w:rFonts w:ascii="Cambria" w:hAnsi="Cambria" w:cs="Times New Roman"/>
          <w:sz w:val="22"/>
          <w:szCs w:val="22"/>
        </w:rPr>
        <w:t>).</w:t>
      </w:r>
    </w:p>
    <w:p w:rsidR="00540DAD" w:rsidRPr="00E41744" w:rsidRDefault="00540DAD" w:rsidP="00540DAD">
      <w:pPr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="Cambria" w:hAnsi="Cambria" w:cs="Times New Roman"/>
          <w:sz w:val="22"/>
          <w:szCs w:val="22"/>
        </w:rPr>
      </w:pPr>
      <w:r w:rsidRPr="00E41744">
        <w:rPr>
          <w:rFonts w:ascii="Cambria" w:hAnsi="Cambria" w:cs="Times New Roman"/>
          <w:sz w:val="22"/>
          <w:szCs w:val="22"/>
        </w:rPr>
        <w:t>Podstawą do wystawienia przez Wykonawcę faktur VAT będzie dostarczony i wlany do zbiorników pojazdów i maszyn Zamawiającego olej napędowy.</w:t>
      </w:r>
    </w:p>
    <w:p w:rsidR="00540DAD" w:rsidRPr="00F27158" w:rsidRDefault="00540DAD" w:rsidP="00540DAD">
      <w:pPr>
        <w:pStyle w:val="Tekstpodstawowy21"/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F27158">
        <w:rPr>
          <w:rFonts w:ascii="Cambria" w:hAnsi="Cambria" w:cs="Times New Roman"/>
          <w:b/>
          <w:sz w:val="22"/>
          <w:szCs w:val="22"/>
        </w:rPr>
        <w:t>§ 4</w:t>
      </w:r>
    </w:p>
    <w:p w:rsidR="00540DAD" w:rsidRPr="004F4FE7" w:rsidRDefault="00540DAD" w:rsidP="00540DAD">
      <w:pPr>
        <w:suppressAutoHyphens w:val="0"/>
        <w:spacing w:after="200" w:line="360" w:lineRule="auto"/>
        <w:contextualSpacing/>
        <w:jc w:val="both"/>
        <w:rPr>
          <w:rFonts w:ascii="Cambria" w:hAnsi="Cambria" w:cs="Times New Roman"/>
          <w:sz w:val="22"/>
          <w:szCs w:val="22"/>
        </w:rPr>
      </w:pPr>
      <w:r w:rsidRPr="004F4FE7">
        <w:rPr>
          <w:rFonts w:ascii="Cambria" w:hAnsi="Cambria" w:cs="Times New Roman"/>
          <w:sz w:val="22"/>
          <w:szCs w:val="22"/>
        </w:rPr>
        <w:t>Tankowanie oleju napędowego odbywać się będzie w godzinach pracy punktu/ów sprzedaży (stacji) paliw Wykonawcy.</w:t>
      </w:r>
    </w:p>
    <w:p w:rsidR="00540DAD" w:rsidRDefault="00540DAD" w:rsidP="00540DAD">
      <w:pPr>
        <w:pStyle w:val="Tekstpodstawowy21"/>
        <w:spacing w:line="360" w:lineRule="auto"/>
        <w:ind w:left="180"/>
        <w:jc w:val="both"/>
        <w:rPr>
          <w:rFonts w:ascii="Cambria" w:hAnsi="Cambria" w:cs="Times New Roman"/>
          <w:sz w:val="22"/>
          <w:szCs w:val="22"/>
        </w:rPr>
      </w:pPr>
    </w:p>
    <w:p w:rsidR="00540DAD" w:rsidRDefault="00540DAD" w:rsidP="00540DAD">
      <w:pPr>
        <w:pStyle w:val="Tekstpodstawowy21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lastRenderedPageBreak/>
        <w:t>§ 5</w:t>
      </w:r>
    </w:p>
    <w:p w:rsidR="00540DAD" w:rsidRDefault="00540DAD" w:rsidP="00540DAD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Zamawiający może odstąpić od zawartej umowy z winy Wykonawcy, w przypadku stwierdzenia, że olej napędowy nie spełnia powszechnie ustalonych i obowiązujących parametrów jakościowych i ilościowych. Oświadczenie o odstąpieniu powinno zostać złożone w terminie 14 dni od dnia stwierdzenia, że olej napędowy nie spełnia powszechnie ustalonych i obowiązujących parametrów jakościowych i ilościowych. Zamawiający może odstąpić od umowy przez cały okres wykonywania umowy.</w:t>
      </w:r>
    </w:p>
    <w:p w:rsidR="00540DAD" w:rsidRDefault="00540DAD" w:rsidP="00540DAD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 przypadku stwierdzenia, iż olej napędowy nie odpowiada wymaganiom jakościowym zgodnie z obowiązującymi normami, Zamawiający zastrzega sobie prawo wykonania badań laboratoryjnych paliwa na koszt Wykonawcy.</w:t>
      </w:r>
    </w:p>
    <w:p w:rsidR="00540DAD" w:rsidRDefault="00540DAD" w:rsidP="00540DAD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 przypadku stwierdzenia przez Zamawiającego, iż przedmiot umowy posiada wady, Wykonawca będzie zobowiązany do dokonania na własny koszt jego wymiany na niewadliwy i naprawy skutków tych wad.</w:t>
      </w:r>
    </w:p>
    <w:p w:rsidR="00540DAD" w:rsidRDefault="00540DAD" w:rsidP="00540DAD">
      <w:pPr>
        <w:spacing w:line="360" w:lineRule="auto"/>
        <w:ind w:left="426"/>
        <w:jc w:val="both"/>
        <w:rPr>
          <w:rFonts w:ascii="Cambria" w:hAnsi="Cambria" w:cs="Times New Roman"/>
          <w:sz w:val="22"/>
          <w:szCs w:val="22"/>
        </w:rPr>
      </w:pPr>
    </w:p>
    <w:p w:rsidR="00540DAD" w:rsidRDefault="00540DAD" w:rsidP="00540DAD">
      <w:pPr>
        <w:pStyle w:val="Tekstpodstawowy21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§ 6</w:t>
      </w:r>
    </w:p>
    <w:p w:rsidR="00540DAD" w:rsidRDefault="00540DAD" w:rsidP="00540DAD">
      <w:pPr>
        <w:numPr>
          <w:ilvl w:val="0"/>
          <w:numId w:val="7"/>
        </w:numPr>
        <w:autoSpaceDE w:val="0"/>
        <w:spacing w:line="360" w:lineRule="auto"/>
        <w:ind w:left="426" w:hanging="426"/>
        <w:jc w:val="both"/>
        <w:rPr>
          <w:rFonts w:ascii="Cambria" w:eastAsia="Calibri" w:hAnsi="Cambria" w:cs="Times New Roman"/>
          <w:sz w:val="22"/>
          <w:szCs w:val="22"/>
        </w:rPr>
      </w:pPr>
      <w:r>
        <w:rPr>
          <w:rFonts w:ascii="Cambria" w:eastAsia="Calibri" w:hAnsi="Cambria" w:cs="Times New Roman"/>
          <w:sz w:val="22"/>
          <w:szCs w:val="22"/>
        </w:rPr>
        <w:t>Rozliczenia między stronami będą dokonywane na podstawie faktury VAT wystawionej przez Wykonawcę zgodnie z § 3.</w:t>
      </w:r>
    </w:p>
    <w:p w:rsidR="00540DAD" w:rsidRDefault="00540DAD" w:rsidP="00540DAD">
      <w:pPr>
        <w:numPr>
          <w:ilvl w:val="0"/>
          <w:numId w:val="7"/>
        </w:numPr>
        <w:autoSpaceDE w:val="0"/>
        <w:spacing w:line="360" w:lineRule="auto"/>
        <w:ind w:left="426" w:hanging="426"/>
        <w:jc w:val="both"/>
        <w:rPr>
          <w:rFonts w:ascii="Cambria" w:eastAsia="Calibri" w:hAnsi="Cambria" w:cs="Times New Roman"/>
          <w:sz w:val="22"/>
          <w:szCs w:val="22"/>
        </w:rPr>
      </w:pPr>
      <w:r>
        <w:rPr>
          <w:rFonts w:ascii="Cambria" w:eastAsia="Calibri" w:hAnsi="Cambria" w:cs="Times New Roman"/>
          <w:sz w:val="22"/>
          <w:szCs w:val="22"/>
        </w:rPr>
        <w:t>Zamawiający zobowiązuje się do zapłaty faktury VAT w terminie 14 dni od dnia jej otrzymania,</w:t>
      </w:r>
      <w:r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eastAsia="Calibri" w:hAnsi="Cambria" w:cs="Times New Roman"/>
          <w:sz w:val="22"/>
          <w:szCs w:val="22"/>
        </w:rPr>
        <w:t>na numer rachunku bankowego Wykonawcy……………………………….............................</w:t>
      </w:r>
    </w:p>
    <w:p w:rsidR="00540DAD" w:rsidRDefault="00540DAD" w:rsidP="00540DAD">
      <w:pPr>
        <w:numPr>
          <w:ilvl w:val="0"/>
          <w:numId w:val="7"/>
        </w:numPr>
        <w:autoSpaceDE w:val="0"/>
        <w:spacing w:line="360" w:lineRule="auto"/>
        <w:ind w:left="426" w:hanging="426"/>
        <w:jc w:val="both"/>
        <w:rPr>
          <w:rFonts w:ascii="Cambria" w:eastAsia="Calibri" w:hAnsi="Cambria" w:cs="Times New Roman"/>
          <w:sz w:val="22"/>
          <w:szCs w:val="22"/>
        </w:rPr>
      </w:pPr>
      <w:r>
        <w:rPr>
          <w:rFonts w:ascii="Cambria" w:eastAsia="Calibri" w:hAnsi="Cambria" w:cs="Times New Roman"/>
          <w:sz w:val="22"/>
          <w:szCs w:val="22"/>
        </w:rPr>
        <w:t>Nieterminowe regulowanie faktur spowoduje naliczenie odsetek ustawowych za opóźnienie w transakcjach handlowych przez Wykonawcę.</w:t>
      </w:r>
    </w:p>
    <w:p w:rsidR="00540DAD" w:rsidRDefault="00540DAD" w:rsidP="00540DAD">
      <w:pPr>
        <w:pStyle w:val="Tekstpodstawowy21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</w:p>
    <w:p w:rsidR="00540DAD" w:rsidRDefault="00540DAD" w:rsidP="00540DAD">
      <w:pPr>
        <w:pStyle w:val="Tekstpodstawowy21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§ 7</w:t>
      </w:r>
    </w:p>
    <w:p w:rsidR="00540DAD" w:rsidRDefault="00540DAD" w:rsidP="00540DAD">
      <w:pPr>
        <w:pStyle w:val="Tekstpodstawowy21"/>
        <w:numPr>
          <w:ilvl w:val="3"/>
          <w:numId w:val="8"/>
        </w:numPr>
        <w:spacing w:line="360" w:lineRule="auto"/>
        <w:ind w:left="426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Strony ustalają cenę sprzedaży zgodnie z ofertą złożoną przez Wykonawcę tj.:</w:t>
      </w:r>
    </w:p>
    <w:p w:rsidR="00540DAD" w:rsidRDefault="00540DAD" w:rsidP="00540DAD">
      <w:pPr>
        <w:pStyle w:val="Tekstpodstawowy21"/>
        <w:numPr>
          <w:ilvl w:val="1"/>
          <w:numId w:val="9"/>
        </w:numPr>
        <w:spacing w:line="360" w:lineRule="auto"/>
        <w:ind w:left="709" w:hanging="425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Cena jednostkowa oleju napędowego ON w trakcie trwania umowy będzie ustalana jako cena oleju napędowego obowiązująca u producenta oleju, opublikowana na stronie internetowej producenta oleju w dniu dostawy, powiększona o Narzut/pomniejszona o upust, który jest stały przez cały czas trwania umowy zaoferowany w ofercie cenowej + VAT w wysokości ustawowej.</w:t>
      </w:r>
    </w:p>
    <w:p w:rsidR="00540DAD" w:rsidRDefault="00540DAD" w:rsidP="00540DAD">
      <w:pPr>
        <w:pStyle w:val="Tekstpodstawowy21"/>
        <w:numPr>
          <w:ilvl w:val="1"/>
          <w:numId w:val="9"/>
        </w:numPr>
        <w:spacing w:line="360" w:lineRule="auto"/>
        <w:ind w:left="709" w:hanging="425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Dopuszcza się możliwość zmiany cen w przypadku jej wzrostu lub obniżki u producenta. Podstawą ewentualnej zmiany cen będzie oświadczenie producenta o zmianie ceny w stosunku do ceny z przetargu lub informacja o zmianie cen paliw ogłoszona na stronie internetowej producenta. Cena u producenta na dzień .................... r. wynosi ................................... zł/l. </w:t>
      </w:r>
    </w:p>
    <w:p w:rsidR="00540DAD" w:rsidRDefault="00540DAD" w:rsidP="00540DAD">
      <w:pPr>
        <w:pStyle w:val="Tekstpodstawowy21"/>
        <w:numPr>
          <w:ilvl w:val="0"/>
          <w:numId w:val="10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lastRenderedPageBreak/>
        <w:t>Narzut/upust w zakresie zamówienia podstawowego: w wysokości ........... PLN, który będzie naliczany na każdej fakturze.</w:t>
      </w:r>
    </w:p>
    <w:p w:rsidR="00540DAD" w:rsidRDefault="00540DAD" w:rsidP="00540DAD">
      <w:pPr>
        <w:pStyle w:val="Tekstpodstawowy21"/>
        <w:numPr>
          <w:ilvl w:val="0"/>
          <w:numId w:val="10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Narzut/upust w zakresie zamówienia objętego prawem opcji: w wysokości ........... PLN, który będzie naliczany na każdej fakturze.</w:t>
      </w:r>
    </w:p>
    <w:p w:rsidR="00540DAD" w:rsidRDefault="00540DAD" w:rsidP="00540DAD">
      <w:pPr>
        <w:pStyle w:val="Tekstpodstawowy21"/>
        <w:numPr>
          <w:ilvl w:val="1"/>
          <w:numId w:val="9"/>
        </w:numPr>
        <w:spacing w:line="360" w:lineRule="auto"/>
        <w:ind w:left="709" w:hanging="425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Łączna wartość zamówienia z tytułu wykonywania umowy nie może przekroczyć : </w:t>
      </w:r>
    </w:p>
    <w:p w:rsidR="00540DAD" w:rsidRDefault="00540DAD" w:rsidP="00540DAD">
      <w:pPr>
        <w:pStyle w:val="Tekstpodstawowy21"/>
        <w:numPr>
          <w:ilvl w:val="0"/>
          <w:numId w:val="11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Z tytułu zamówienia podstawowego: kwoty brutto …………. złotych (iloczyn </w:t>
      </w:r>
      <w:r w:rsidR="00D6721B">
        <w:rPr>
          <w:rFonts w:ascii="Cambria" w:hAnsi="Cambria" w:cs="Times New Roman"/>
          <w:sz w:val="22"/>
          <w:szCs w:val="22"/>
        </w:rPr>
        <w:t>60</w:t>
      </w:r>
      <w:r>
        <w:rPr>
          <w:rFonts w:ascii="Cambria" w:hAnsi="Cambria" w:cs="Times New Roman"/>
          <w:sz w:val="22"/>
          <w:szCs w:val="22"/>
        </w:rPr>
        <w:t xml:space="preserve">.000 litrów i ceny jednostkowej brutto 1 litra).  </w:t>
      </w:r>
    </w:p>
    <w:p w:rsidR="00540DAD" w:rsidRDefault="00540DAD" w:rsidP="00540DAD">
      <w:pPr>
        <w:pStyle w:val="Tekstpodstawowy21"/>
        <w:numPr>
          <w:ilvl w:val="0"/>
          <w:numId w:val="11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Z tytułu zamówienia objętego prawem opcji: kwoty brutto …………. złotych (iloczyn </w:t>
      </w:r>
      <w:r w:rsidR="00D6721B">
        <w:rPr>
          <w:rFonts w:ascii="Cambria" w:hAnsi="Cambria" w:cs="Times New Roman"/>
          <w:sz w:val="22"/>
          <w:szCs w:val="22"/>
        </w:rPr>
        <w:t>50</w:t>
      </w:r>
      <w:r>
        <w:rPr>
          <w:rFonts w:ascii="Cambria" w:hAnsi="Cambria" w:cs="Times New Roman"/>
          <w:sz w:val="22"/>
          <w:szCs w:val="22"/>
        </w:rPr>
        <w:t xml:space="preserve">.000 litrów i ceny jednostkowej brutto 1 litra).  </w:t>
      </w:r>
    </w:p>
    <w:p w:rsidR="00540DAD" w:rsidRDefault="00540DAD" w:rsidP="00540DAD">
      <w:pPr>
        <w:numPr>
          <w:ilvl w:val="1"/>
          <w:numId w:val="9"/>
        </w:numPr>
        <w:spacing w:line="360" w:lineRule="auto"/>
        <w:ind w:left="709" w:hanging="425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 przypadku wyczerpania kwoty o której mowa w pkt. 3) przed datą określoną w § 8 termin realizacji zamówienia ulega skróceniu i niniejsza umowa wygasa w dniu wyczerpania kwoty.</w:t>
      </w:r>
    </w:p>
    <w:p w:rsidR="00540DAD" w:rsidRDefault="00540DAD" w:rsidP="00540DAD">
      <w:pPr>
        <w:numPr>
          <w:ilvl w:val="1"/>
          <w:numId w:val="9"/>
        </w:numPr>
        <w:spacing w:line="360" w:lineRule="auto"/>
        <w:ind w:left="709" w:hanging="425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 przypadku upłynięcia terminu określonego w § 8 i nie wyczerpania kwoty określonej w pkt. 3) umowa wygasa w terminie określonym w umowie.</w:t>
      </w:r>
    </w:p>
    <w:p w:rsidR="00540DAD" w:rsidRDefault="00540DAD" w:rsidP="00540DAD">
      <w:pPr>
        <w:numPr>
          <w:ilvl w:val="1"/>
          <w:numId w:val="9"/>
        </w:numPr>
        <w:spacing w:line="360" w:lineRule="auto"/>
        <w:ind w:left="709" w:hanging="425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 razie wyczerpania kwoty przed upływem terminu obowiązywania umowy w przypadkach określonych w pkt. 4 i 5 Wykonawcy nie przysługują roszczenia odszkodowawcze w związku ze skróceniem okresu trwania umowy i jej wygaśnięcia przed upływem terminu, na który została zawarta umowa.</w:t>
      </w:r>
    </w:p>
    <w:p w:rsidR="00540DAD" w:rsidRDefault="00540DAD" w:rsidP="00540DAD">
      <w:pPr>
        <w:numPr>
          <w:ilvl w:val="1"/>
          <w:numId w:val="9"/>
        </w:numPr>
        <w:spacing w:line="360" w:lineRule="auto"/>
        <w:ind w:left="709" w:hanging="425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W razie upływu terminu obowiązywania umowy i nie zakupieniem przez Zamawiającego określonej w umowie ilości paliwa, Wykonawcy nie przysługuje roszczenie odszkodowawcze. </w:t>
      </w:r>
    </w:p>
    <w:p w:rsidR="00540DAD" w:rsidRDefault="00540DAD" w:rsidP="00540DAD">
      <w:pPr>
        <w:pStyle w:val="Tekstpodstawowy21"/>
        <w:numPr>
          <w:ilvl w:val="3"/>
          <w:numId w:val="8"/>
        </w:numPr>
        <w:spacing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Zaoferowane ceny zawierają wszystkie koszty związane z wykonaniem zamówienia w tym dostawy do Zamawiającego.</w:t>
      </w:r>
    </w:p>
    <w:p w:rsidR="00540DAD" w:rsidRDefault="00540DAD" w:rsidP="00540DAD">
      <w:pPr>
        <w:pStyle w:val="Tekstpodstawowy21"/>
        <w:numPr>
          <w:ilvl w:val="3"/>
          <w:numId w:val="8"/>
        </w:numPr>
        <w:spacing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Wysokość wynagrodzenia została ustalona szacunkowo i może ulec zmianie w razie zmiany ilości rzeczywiście zakupionego paliwa, spowodowane mniejszym niż przewidywane zapotrzebowaniem.  </w:t>
      </w:r>
    </w:p>
    <w:p w:rsidR="00540DAD" w:rsidRDefault="00540DAD" w:rsidP="00540DAD">
      <w:pPr>
        <w:tabs>
          <w:tab w:val="left" w:pos="0"/>
        </w:tabs>
        <w:spacing w:line="360" w:lineRule="auto"/>
        <w:jc w:val="both"/>
        <w:rPr>
          <w:rFonts w:ascii="Cambria" w:hAnsi="Cambria" w:cs="Times New Roman"/>
          <w:b/>
          <w:sz w:val="22"/>
          <w:szCs w:val="22"/>
        </w:rPr>
      </w:pPr>
    </w:p>
    <w:p w:rsidR="00540DAD" w:rsidRDefault="00540DAD" w:rsidP="00540DAD">
      <w:pPr>
        <w:tabs>
          <w:tab w:val="left" w:pos="0"/>
        </w:tabs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§ 8</w:t>
      </w:r>
    </w:p>
    <w:p w:rsidR="00540DAD" w:rsidRDefault="00540DAD" w:rsidP="00540DAD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Termin wyk</w:t>
      </w:r>
      <w:r w:rsidR="00B755E0">
        <w:rPr>
          <w:rFonts w:ascii="Cambria" w:hAnsi="Cambria"/>
          <w:b/>
          <w:sz w:val="22"/>
          <w:szCs w:val="22"/>
        </w:rPr>
        <w:t>onania zamówienia – od dnia 01.01</w:t>
      </w:r>
      <w:r>
        <w:rPr>
          <w:rFonts w:ascii="Cambria" w:hAnsi="Cambria"/>
          <w:b/>
          <w:sz w:val="22"/>
          <w:szCs w:val="22"/>
        </w:rPr>
        <w:t>.20</w:t>
      </w:r>
      <w:r w:rsidR="00B755E0">
        <w:rPr>
          <w:rFonts w:ascii="Cambria" w:hAnsi="Cambria"/>
          <w:b/>
          <w:sz w:val="22"/>
          <w:szCs w:val="22"/>
        </w:rPr>
        <w:t>2</w:t>
      </w:r>
      <w:r w:rsidR="00E42BE0">
        <w:rPr>
          <w:rFonts w:ascii="Cambria" w:hAnsi="Cambria"/>
          <w:b/>
          <w:sz w:val="22"/>
          <w:szCs w:val="22"/>
        </w:rPr>
        <w:t>1</w:t>
      </w:r>
      <w:r>
        <w:rPr>
          <w:rFonts w:ascii="Cambria" w:hAnsi="Cambria"/>
          <w:b/>
          <w:sz w:val="22"/>
          <w:szCs w:val="22"/>
        </w:rPr>
        <w:t xml:space="preserve"> roku do dnia 31.12.20</w:t>
      </w:r>
      <w:r w:rsidR="00B755E0">
        <w:rPr>
          <w:rFonts w:ascii="Cambria" w:hAnsi="Cambria"/>
          <w:b/>
          <w:sz w:val="22"/>
          <w:szCs w:val="22"/>
        </w:rPr>
        <w:t>2</w:t>
      </w:r>
      <w:r w:rsidR="00E42BE0">
        <w:rPr>
          <w:rFonts w:ascii="Cambria" w:hAnsi="Cambria"/>
          <w:b/>
          <w:sz w:val="22"/>
          <w:szCs w:val="22"/>
        </w:rPr>
        <w:t>1</w:t>
      </w:r>
      <w:bookmarkStart w:id="0" w:name="_GoBack"/>
      <w:bookmarkEnd w:id="0"/>
      <w:r>
        <w:rPr>
          <w:rFonts w:ascii="Cambria" w:hAnsi="Cambria"/>
          <w:b/>
          <w:sz w:val="22"/>
          <w:szCs w:val="22"/>
        </w:rPr>
        <w:t xml:space="preserve"> roku</w:t>
      </w:r>
    </w:p>
    <w:p w:rsidR="00540DAD" w:rsidRDefault="00540DAD" w:rsidP="00540DAD">
      <w:pPr>
        <w:tabs>
          <w:tab w:val="left" w:pos="0"/>
        </w:tabs>
        <w:spacing w:line="360" w:lineRule="auto"/>
        <w:jc w:val="both"/>
        <w:rPr>
          <w:rFonts w:ascii="Cambria" w:hAnsi="Cambria" w:cs="Times New Roman"/>
          <w:b/>
          <w:sz w:val="22"/>
          <w:szCs w:val="22"/>
        </w:rPr>
      </w:pPr>
    </w:p>
    <w:p w:rsidR="00540DAD" w:rsidRDefault="00540DAD" w:rsidP="00540DAD">
      <w:pPr>
        <w:pStyle w:val="Tekstpodstawowy21"/>
        <w:tabs>
          <w:tab w:val="left" w:pos="0"/>
        </w:tabs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§ 9</w:t>
      </w:r>
    </w:p>
    <w:p w:rsidR="00540DAD" w:rsidRDefault="00540DAD" w:rsidP="00540DAD">
      <w:pPr>
        <w:autoSpaceDE w:val="0"/>
        <w:spacing w:line="360" w:lineRule="auto"/>
        <w:jc w:val="both"/>
        <w:rPr>
          <w:rFonts w:ascii="Cambria" w:eastAsia="Calibri" w:hAnsi="Cambria" w:cs="Times New Roman"/>
          <w:sz w:val="22"/>
          <w:szCs w:val="22"/>
        </w:rPr>
      </w:pPr>
      <w:r>
        <w:rPr>
          <w:rFonts w:ascii="Cambria" w:eastAsia="Calibri" w:hAnsi="Cambria" w:cs="Times New Roman"/>
          <w:sz w:val="22"/>
          <w:szCs w:val="22"/>
        </w:rPr>
        <w:t>W razie niewykonania lub nienależytego wykonania umowy:</w:t>
      </w:r>
    </w:p>
    <w:p w:rsidR="00540DAD" w:rsidRDefault="00540DAD" w:rsidP="00540DAD">
      <w:pPr>
        <w:numPr>
          <w:ilvl w:val="3"/>
          <w:numId w:val="9"/>
        </w:numPr>
        <w:autoSpaceDE w:val="0"/>
        <w:spacing w:line="360" w:lineRule="auto"/>
        <w:ind w:left="426" w:hanging="426"/>
        <w:jc w:val="both"/>
        <w:rPr>
          <w:rFonts w:ascii="Cambria" w:eastAsia="Calibri" w:hAnsi="Cambria" w:cs="Times New Roman"/>
          <w:sz w:val="22"/>
          <w:szCs w:val="22"/>
        </w:rPr>
      </w:pPr>
      <w:r>
        <w:rPr>
          <w:rFonts w:ascii="Cambria" w:eastAsia="Calibri" w:hAnsi="Cambria" w:cs="Times New Roman"/>
          <w:sz w:val="22"/>
          <w:szCs w:val="22"/>
        </w:rPr>
        <w:t>Wykonawca zobowiązuje się zapłacić Zamawiającemu karę umowną:</w:t>
      </w:r>
    </w:p>
    <w:p w:rsidR="00540DAD" w:rsidRDefault="00540DAD" w:rsidP="00540DAD">
      <w:pPr>
        <w:numPr>
          <w:ilvl w:val="1"/>
          <w:numId w:val="12"/>
        </w:numPr>
        <w:autoSpaceDE w:val="0"/>
        <w:spacing w:line="360" w:lineRule="auto"/>
        <w:ind w:left="709" w:hanging="425"/>
        <w:jc w:val="both"/>
        <w:rPr>
          <w:rFonts w:ascii="Cambria" w:eastAsia="Calibri" w:hAnsi="Cambria" w:cs="Times New Roman"/>
          <w:sz w:val="22"/>
          <w:szCs w:val="22"/>
        </w:rPr>
      </w:pPr>
      <w:r>
        <w:rPr>
          <w:rFonts w:ascii="Cambria" w:eastAsia="Calibri" w:hAnsi="Cambria" w:cs="Times New Roman"/>
          <w:sz w:val="22"/>
          <w:szCs w:val="22"/>
        </w:rPr>
        <w:t>w wysokości 10 % wartości dostarczonego paliwa niezgodnego pod względem jakościowym z parametrami określonymi w SIWZ i złożonej Ofercie,</w:t>
      </w:r>
    </w:p>
    <w:p w:rsidR="00540DAD" w:rsidRDefault="00540DAD" w:rsidP="00540DAD">
      <w:pPr>
        <w:numPr>
          <w:ilvl w:val="1"/>
          <w:numId w:val="12"/>
        </w:numPr>
        <w:autoSpaceDE w:val="0"/>
        <w:spacing w:line="360" w:lineRule="auto"/>
        <w:ind w:left="709" w:hanging="425"/>
        <w:jc w:val="both"/>
        <w:rPr>
          <w:rFonts w:ascii="Cambria" w:eastAsia="Calibri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lastRenderedPageBreak/>
        <w:t>za odstąpienie od realizacji umowy z przyczyn zależnych od Wykonawcy w wysokości 10.000,00 złotych,</w:t>
      </w:r>
    </w:p>
    <w:p w:rsidR="00540DAD" w:rsidRDefault="00540DAD" w:rsidP="00540DAD">
      <w:pPr>
        <w:numPr>
          <w:ilvl w:val="1"/>
          <w:numId w:val="12"/>
        </w:numPr>
        <w:autoSpaceDE w:val="0"/>
        <w:spacing w:line="360" w:lineRule="auto"/>
        <w:ind w:left="709" w:hanging="425"/>
        <w:jc w:val="both"/>
        <w:rPr>
          <w:rFonts w:ascii="Cambria" w:eastAsia="Calibri" w:hAnsi="Cambria" w:cs="Times New Roman"/>
          <w:sz w:val="22"/>
          <w:szCs w:val="22"/>
        </w:rPr>
      </w:pPr>
      <w:r>
        <w:rPr>
          <w:rFonts w:ascii="Cambria" w:eastAsia="Calibri" w:hAnsi="Cambria" w:cs="Times New Roman"/>
          <w:sz w:val="22"/>
          <w:szCs w:val="22"/>
        </w:rPr>
        <w:t xml:space="preserve">w wysokości 50,00 zł, w razie nie </w:t>
      </w:r>
      <w:r>
        <w:rPr>
          <w:rFonts w:ascii="Cambria" w:hAnsi="Cambria" w:cs="Times New Roman"/>
          <w:sz w:val="22"/>
          <w:szCs w:val="22"/>
        </w:rPr>
        <w:t xml:space="preserve">założenia plomby na korku wlewu paliwa do zbiornika pojazdu lub maszyny Zamawiającego </w:t>
      </w:r>
      <w:r>
        <w:rPr>
          <w:rFonts w:ascii="Cambria" w:eastAsia="Calibri" w:hAnsi="Cambria" w:cs="Times New Roman"/>
          <w:sz w:val="22"/>
          <w:szCs w:val="22"/>
        </w:rPr>
        <w:t>, za każdy taki przypadek.</w:t>
      </w:r>
    </w:p>
    <w:p w:rsidR="00540DAD" w:rsidRDefault="00540DAD" w:rsidP="00540DAD">
      <w:pPr>
        <w:numPr>
          <w:ilvl w:val="3"/>
          <w:numId w:val="9"/>
        </w:numPr>
        <w:autoSpaceDE w:val="0"/>
        <w:spacing w:line="360" w:lineRule="auto"/>
        <w:ind w:left="284" w:hanging="284"/>
        <w:jc w:val="both"/>
        <w:rPr>
          <w:rFonts w:ascii="Cambria" w:eastAsia="Calibri" w:hAnsi="Cambria" w:cs="Times New Roman"/>
          <w:sz w:val="22"/>
          <w:szCs w:val="22"/>
        </w:rPr>
      </w:pPr>
      <w:r>
        <w:rPr>
          <w:rFonts w:ascii="Cambria" w:eastAsia="Calibri" w:hAnsi="Cambria" w:cs="Times New Roman"/>
          <w:sz w:val="22"/>
          <w:szCs w:val="22"/>
        </w:rPr>
        <w:t>Jeżeli kara umowna nie pokrywa szkody, Zamawiający może dochodzić odszkodowania uzupełniającego na zasadach ogólnych wg Kodeksu Cywilnego.</w:t>
      </w:r>
    </w:p>
    <w:p w:rsidR="00540DAD" w:rsidRDefault="00540DAD" w:rsidP="00540DAD">
      <w:pPr>
        <w:numPr>
          <w:ilvl w:val="3"/>
          <w:numId w:val="9"/>
        </w:numPr>
        <w:autoSpaceDE w:val="0"/>
        <w:spacing w:line="360" w:lineRule="auto"/>
        <w:ind w:left="284" w:hanging="284"/>
        <w:jc w:val="both"/>
        <w:rPr>
          <w:rFonts w:ascii="Cambria" w:eastAsia="Calibri" w:hAnsi="Cambria" w:cs="Times New Roman"/>
          <w:sz w:val="22"/>
          <w:szCs w:val="22"/>
        </w:rPr>
      </w:pPr>
      <w:r>
        <w:rPr>
          <w:rFonts w:ascii="Cambria" w:eastAsia="Calibri" w:hAnsi="Cambria" w:cs="Times New Roman"/>
          <w:sz w:val="22"/>
          <w:szCs w:val="22"/>
        </w:rPr>
        <w:t>Wykonawca zapłaci Zamawiającemu karę umowną w terminie 10 dni od daty wystąpienia przez Zamawiającego z żądaniem zapłacenia kary. W razie opóźnienia w zapłacie Zamawiający może potrącić należną mu karę z dowolnej należności przysługującej Wykonawcy względem Zamawiającego, na co Wykonawca wyraża nieodwołalną zgodę.</w:t>
      </w:r>
    </w:p>
    <w:p w:rsidR="00540DAD" w:rsidRDefault="00540DAD" w:rsidP="00540DAD">
      <w:pPr>
        <w:autoSpaceDE w:val="0"/>
        <w:spacing w:line="360" w:lineRule="auto"/>
        <w:jc w:val="both"/>
        <w:rPr>
          <w:rFonts w:ascii="Cambria" w:eastAsia="Calibri" w:hAnsi="Cambria" w:cs="Times New Roman"/>
          <w:sz w:val="22"/>
          <w:szCs w:val="22"/>
        </w:rPr>
      </w:pPr>
    </w:p>
    <w:p w:rsidR="00540DAD" w:rsidRDefault="00540DAD" w:rsidP="00540DAD">
      <w:pPr>
        <w:tabs>
          <w:tab w:val="left" w:pos="0"/>
        </w:tabs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</w:p>
    <w:p w:rsidR="00540DAD" w:rsidRDefault="00540DAD" w:rsidP="00540DAD">
      <w:pPr>
        <w:pStyle w:val="Tekstpodstawowy21"/>
        <w:tabs>
          <w:tab w:val="left" w:pos="0"/>
        </w:tabs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§ 10</w:t>
      </w:r>
    </w:p>
    <w:p w:rsidR="00540DAD" w:rsidRDefault="00540DAD" w:rsidP="00540DAD">
      <w:pPr>
        <w:pStyle w:val="Tekstpodstawowy21"/>
        <w:numPr>
          <w:ilvl w:val="3"/>
          <w:numId w:val="13"/>
        </w:numPr>
        <w:spacing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Wszelkie zmiany i uzupełnienia niniejszej umowy mogą nastąpić tylko za zgodą obu Stron w formie pisemnej pod rygorem nieważności.</w:t>
      </w:r>
    </w:p>
    <w:p w:rsidR="00540DAD" w:rsidRDefault="00540DAD" w:rsidP="00540DAD">
      <w:pPr>
        <w:numPr>
          <w:ilvl w:val="3"/>
          <w:numId w:val="13"/>
        </w:numPr>
        <w:autoSpaceDE w:val="0"/>
        <w:spacing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Zakazuje się istotnych zmian postanowień zawartej umowy w stosunku do treści oferty, na podstawie której dokonano wyboru wykonawcy, chyba że zamawiający przewidział możliwość dokonania takiej zmiany w specyfikacji istotnych warunków zamówienia oraz określił warunki takiej zmiany:</w:t>
      </w:r>
    </w:p>
    <w:p w:rsidR="00540DAD" w:rsidRDefault="00540DAD" w:rsidP="00540DAD">
      <w:pPr>
        <w:numPr>
          <w:ilvl w:val="3"/>
          <w:numId w:val="13"/>
        </w:numPr>
        <w:autoSpaceDE w:val="0"/>
        <w:spacing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Zgodnie z art. 144 ust. 1 pkt 1 ustawy Prawo zamówień publicznych Zamawiający przewiduje zmiany istotnych postanowień zawartej umowy w stosunku do treści oferty w zakresie:</w:t>
      </w:r>
    </w:p>
    <w:p w:rsidR="00540DAD" w:rsidRDefault="00540DAD" w:rsidP="00540DAD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dopuszczalna jest zmiana umowy polegająca na zmianie danych Wykonawcy lub Zamawiającego bez zmian samego Wykonawcy lub Zamawiającego (np. zmiana siedziby, adresu, nazwy), </w:t>
      </w:r>
    </w:p>
    <w:p w:rsidR="00540DAD" w:rsidRDefault="00540DAD" w:rsidP="00540DAD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dopuszczalna jest zmiana numeru rachunku bankowego wykonawcy, podanego w umowie, w przypadku zmiany rachunku bankowego wykonawcy, na który następować ma zapłata wynagrodzenia za wykonanie przedmiotu niniejszego zamówienia,</w:t>
      </w:r>
    </w:p>
    <w:p w:rsidR="00540DAD" w:rsidRDefault="00540DAD" w:rsidP="00540DAD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dopuszczalne są zmiany postanowień umowy, które wynikają ze zmiany obowiązujących przepisów, jeżeli konieczne będzie dostosowanie postanowień umowy do nowego stanu prawnego,</w:t>
      </w:r>
    </w:p>
    <w:p w:rsidR="00540DAD" w:rsidRDefault="00540DAD" w:rsidP="00540DAD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dopuszczalna jest zmiana personelu wskazanego w umowie, w przypadku gdy wystąpiła konieczność zmiany personelu wykonawcy, zamawiającego oraz numerów kontaktowych wymienionych w umowie, </w:t>
      </w:r>
    </w:p>
    <w:p w:rsidR="00540DAD" w:rsidRDefault="00540DAD" w:rsidP="00540DAD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lastRenderedPageBreak/>
        <w:t xml:space="preserve">dopuszczalna jest zmiana wynagrodzenia Wykonawcy w przypadku zmiany powszechnie obowiązujących przepisów w zakresie wysokości stawki podatku od towarów i usług na przedmiot świadczenia, </w:t>
      </w:r>
    </w:p>
    <w:p w:rsidR="00540DAD" w:rsidRDefault="00540DAD" w:rsidP="00540DAD">
      <w:pPr>
        <w:pStyle w:val="style9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mbria" w:eastAsia="Calibri" w:hAnsi="Cambria"/>
          <w:color w:val="auto"/>
          <w:sz w:val="22"/>
          <w:szCs w:val="22"/>
          <w:lang w:eastAsia="en-US"/>
        </w:rPr>
      </w:pPr>
      <w:r>
        <w:rPr>
          <w:rFonts w:ascii="Cambria" w:eastAsia="Calibri" w:hAnsi="Cambria"/>
          <w:color w:val="auto"/>
          <w:sz w:val="22"/>
          <w:szCs w:val="22"/>
          <w:lang w:eastAsia="en-US"/>
        </w:rPr>
        <w:t>dopuszczalna jest zmiana sposobu, w tym częstotliwości wykonania przedmiotu zamówienia wraz ze skutkami wprowadzenia tej zmiany w przypadku wprowadzenia zmian w stosunku do szczegółowego opisu przedmiotu zamówienia w zakresie wykonania dostaw w sytuacji konieczności usprawnienia procesu realizacji przedmiotu umowy,</w:t>
      </w:r>
    </w:p>
    <w:p w:rsidR="00540DAD" w:rsidRDefault="00540DAD" w:rsidP="00540DAD">
      <w:pPr>
        <w:pStyle w:val="style9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mbria" w:eastAsia="Calibri" w:hAnsi="Cambria"/>
          <w:color w:val="auto"/>
          <w:sz w:val="22"/>
          <w:szCs w:val="22"/>
          <w:lang w:eastAsia="en-US"/>
        </w:rPr>
      </w:pPr>
      <w:r>
        <w:rPr>
          <w:rFonts w:ascii="Cambria" w:eastAsia="Calibri" w:hAnsi="Cambria"/>
          <w:color w:val="auto"/>
          <w:sz w:val="22"/>
          <w:szCs w:val="22"/>
          <w:lang w:eastAsia="en-US"/>
        </w:rPr>
        <w:t xml:space="preserve">dopuszczalna jest zmiana terminu realizacji przedmiotu zamówienia spowodowana przedłużającą się procedurą przetargową, jeżeli z powodu przedłużającej się procedury przetargowej nie jest możliwa realizacja zamówienia w pierwotnym terminie. </w:t>
      </w:r>
    </w:p>
    <w:p w:rsidR="00540DAD" w:rsidRDefault="00540DAD" w:rsidP="00540DAD">
      <w:pPr>
        <w:pStyle w:val="Tekstpodstawowy21"/>
        <w:tabs>
          <w:tab w:val="left" w:pos="0"/>
        </w:tabs>
        <w:spacing w:line="360" w:lineRule="auto"/>
        <w:jc w:val="both"/>
        <w:rPr>
          <w:rFonts w:ascii="Cambria" w:hAnsi="Cambria" w:cs="Times New Roman"/>
          <w:b/>
          <w:sz w:val="22"/>
          <w:szCs w:val="22"/>
        </w:rPr>
      </w:pPr>
    </w:p>
    <w:p w:rsidR="00540DAD" w:rsidRDefault="00540DAD" w:rsidP="00540DAD">
      <w:pPr>
        <w:pStyle w:val="Tekstpodstawowy21"/>
        <w:tabs>
          <w:tab w:val="left" w:pos="0"/>
        </w:tabs>
        <w:spacing w:line="360" w:lineRule="auto"/>
        <w:jc w:val="center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§ 11</w:t>
      </w:r>
    </w:p>
    <w:p w:rsidR="00540DAD" w:rsidRDefault="00540DAD" w:rsidP="00540DAD">
      <w:pPr>
        <w:pStyle w:val="Tekstpodstawowy21"/>
        <w:numPr>
          <w:ilvl w:val="0"/>
          <w:numId w:val="15"/>
        </w:numPr>
        <w:tabs>
          <w:tab w:val="left" w:pos="360"/>
        </w:tabs>
        <w:spacing w:line="360" w:lineRule="auto"/>
        <w:ind w:left="360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Do spraw nieuregulowanych niniejszą umową mają zastosowanie przepisy ustawy z dnia 29 stycznia 2004 r. Prawo zamówień publicznych oraz przepisy Kodeksu cywilnego.</w:t>
      </w:r>
    </w:p>
    <w:p w:rsidR="00540DAD" w:rsidRDefault="00540DAD" w:rsidP="00540DAD">
      <w:pPr>
        <w:pStyle w:val="Tekstpodstawowy21"/>
        <w:numPr>
          <w:ilvl w:val="0"/>
          <w:numId w:val="15"/>
        </w:numPr>
        <w:tabs>
          <w:tab w:val="left" w:pos="360"/>
        </w:tabs>
        <w:spacing w:line="360" w:lineRule="auto"/>
        <w:ind w:left="360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Integralną częścią umowy są podpisane przez strony załączniki.</w:t>
      </w:r>
    </w:p>
    <w:p w:rsidR="00540DAD" w:rsidRDefault="00540DAD" w:rsidP="00540DAD">
      <w:pPr>
        <w:pStyle w:val="Tekstpodstawowy21"/>
        <w:numPr>
          <w:ilvl w:val="0"/>
          <w:numId w:val="15"/>
        </w:numPr>
        <w:tabs>
          <w:tab w:val="left" w:pos="360"/>
        </w:tabs>
        <w:spacing w:line="360" w:lineRule="auto"/>
        <w:ind w:left="360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Umowa została sporządzona w dwóch jednobrzmiących egzemplarzach, po jednym dla każdej ze stron.</w:t>
      </w:r>
    </w:p>
    <w:p w:rsidR="00540DAD" w:rsidRDefault="00540DAD" w:rsidP="00540DAD">
      <w:pPr>
        <w:pStyle w:val="Tekstpodstawowy21"/>
        <w:numPr>
          <w:ilvl w:val="0"/>
          <w:numId w:val="15"/>
        </w:numPr>
        <w:tabs>
          <w:tab w:val="left" w:pos="360"/>
        </w:tabs>
        <w:spacing w:line="360" w:lineRule="auto"/>
        <w:ind w:left="360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Załącznikami do niniejszej umowy są:</w:t>
      </w:r>
    </w:p>
    <w:p w:rsidR="00540DAD" w:rsidRDefault="00540DAD" w:rsidP="00540DAD">
      <w:pPr>
        <w:pStyle w:val="Tekstpodstawowy21"/>
        <w:numPr>
          <w:ilvl w:val="0"/>
          <w:numId w:val="16"/>
        </w:numPr>
        <w:tabs>
          <w:tab w:val="left" w:pos="720"/>
        </w:tabs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specyfikacja istotnych warunków zamówienia,</w:t>
      </w:r>
    </w:p>
    <w:p w:rsidR="00540DAD" w:rsidRDefault="00540DAD" w:rsidP="00540DAD">
      <w:pPr>
        <w:pStyle w:val="Tekstpodstawowy21"/>
        <w:numPr>
          <w:ilvl w:val="0"/>
          <w:numId w:val="16"/>
        </w:numPr>
        <w:tabs>
          <w:tab w:val="left" w:pos="720"/>
        </w:tabs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oferta Wykonawcy.</w:t>
      </w:r>
    </w:p>
    <w:p w:rsidR="00540DAD" w:rsidRDefault="00540DAD" w:rsidP="00540DAD">
      <w:pPr>
        <w:pStyle w:val="Tekstpodstawowy21"/>
        <w:numPr>
          <w:ilvl w:val="0"/>
          <w:numId w:val="15"/>
        </w:numPr>
        <w:tabs>
          <w:tab w:val="left" w:pos="374"/>
        </w:tabs>
        <w:spacing w:line="360" w:lineRule="auto"/>
        <w:ind w:left="37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Załączniki wymienione w ust. 4 stanowią integralną część umowy.</w:t>
      </w:r>
    </w:p>
    <w:p w:rsidR="00540DAD" w:rsidRDefault="00540DAD" w:rsidP="00540DAD">
      <w:pPr>
        <w:pStyle w:val="Tekstpodstawowy21"/>
        <w:numPr>
          <w:ilvl w:val="0"/>
          <w:numId w:val="15"/>
        </w:numPr>
        <w:tabs>
          <w:tab w:val="left" w:pos="374"/>
        </w:tabs>
        <w:spacing w:line="360" w:lineRule="auto"/>
        <w:ind w:left="37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Wszelkie zmiany niniejszej umowy wymagają formy pisemnej pod rygorem nieważności. </w:t>
      </w:r>
    </w:p>
    <w:p w:rsidR="00540DAD" w:rsidRDefault="00540DAD" w:rsidP="00540DAD">
      <w:pPr>
        <w:pStyle w:val="Tekstpodstawowy21"/>
        <w:tabs>
          <w:tab w:val="left" w:pos="0"/>
        </w:tabs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540DAD" w:rsidTr="00540DAD">
        <w:tc>
          <w:tcPr>
            <w:tcW w:w="4605" w:type="dxa"/>
            <w:hideMark/>
          </w:tcPr>
          <w:p w:rsidR="00540DAD" w:rsidRDefault="00540DAD">
            <w:pPr>
              <w:pStyle w:val="Tekstpodstawowy21"/>
              <w:tabs>
                <w:tab w:val="left" w:pos="0"/>
              </w:tabs>
              <w:spacing w:line="360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___________________</w:t>
            </w:r>
          </w:p>
        </w:tc>
        <w:tc>
          <w:tcPr>
            <w:tcW w:w="4606" w:type="dxa"/>
            <w:hideMark/>
          </w:tcPr>
          <w:p w:rsidR="00540DAD" w:rsidRDefault="00540DAD">
            <w:pPr>
              <w:pStyle w:val="Tekstpodstawowy21"/>
              <w:tabs>
                <w:tab w:val="left" w:pos="0"/>
              </w:tabs>
              <w:spacing w:line="360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___________________</w:t>
            </w:r>
          </w:p>
        </w:tc>
      </w:tr>
      <w:tr w:rsidR="00540DAD" w:rsidTr="00540DAD">
        <w:tc>
          <w:tcPr>
            <w:tcW w:w="4605" w:type="dxa"/>
            <w:hideMark/>
          </w:tcPr>
          <w:p w:rsidR="00540DAD" w:rsidRDefault="00540DAD">
            <w:pPr>
              <w:pStyle w:val="Tekstpodstawowy21"/>
              <w:tabs>
                <w:tab w:val="left" w:pos="0"/>
              </w:tabs>
              <w:spacing w:line="360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ZAMAWIAJĄCY</w:t>
            </w:r>
          </w:p>
        </w:tc>
        <w:tc>
          <w:tcPr>
            <w:tcW w:w="4606" w:type="dxa"/>
            <w:hideMark/>
          </w:tcPr>
          <w:p w:rsidR="00540DAD" w:rsidRDefault="00540DAD">
            <w:pPr>
              <w:pStyle w:val="Tekstpodstawowy21"/>
              <w:tabs>
                <w:tab w:val="left" w:pos="0"/>
              </w:tabs>
              <w:spacing w:line="360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WYKONAWCA</w:t>
            </w:r>
          </w:p>
        </w:tc>
      </w:tr>
    </w:tbl>
    <w:p w:rsidR="00540DAD" w:rsidRDefault="00540DAD" w:rsidP="00540DAD">
      <w:pPr>
        <w:pStyle w:val="Tekstpodstawowy21"/>
        <w:tabs>
          <w:tab w:val="left" w:pos="0"/>
        </w:tabs>
        <w:spacing w:line="360" w:lineRule="auto"/>
        <w:jc w:val="both"/>
        <w:rPr>
          <w:rFonts w:ascii="Cambria" w:hAnsi="Cambria" w:cs="Times New Roman"/>
          <w:b/>
          <w:sz w:val="22"/>
          <w:szCs w:val="22"/>
        </w:rPr>
      </w:pPr>
    </w:p>
    <w:p w:rsidR="00540DAD" w:rsidRDefault="00540DAD" w:rsidP="00540DAD"/>
    <w:p w:rsidR="006550C6" w:rsidRDefault="006550C6"/>
    <w:sectPr w:rsidR="0065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2C5050FE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0000005"/>
    <w:multiLevelType w:val="singleLevel"/>
    <w:tmpl w:val="066CBF9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0356227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5EC33C8"/>
    <w:multiLevelType w:val="hybridMultilevel"/>
    <w:tmpl w:val="73F05DE8"/>
    <w:lvl w:ilvl="0" w:tplc="D74E5DF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7B7A2C"/>
    <w:multiLevelType w:val="hybridMultilevel"/>
    <w:tmpl w:val="F446AB5A"/>
    <w:lvl w:ilvl="0" w:tplc="A5DEE62E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FC59C1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35C7FA1"/>
    <w:multiLevelType w:val="hybridMultilevel"/>
    <w:tmpl w:val="6F269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41AAB"/>
    <w:multiLevelType w:val="hybridMultilevel"/>
    <w:tmpl w:val="9B5E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31271"/>
    <w:multiLevelType w:val="hybridMultilevel"/>
    <w:tmpl w:val="9EAE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52BCC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576E3"/>
    <w:multiLevelType w:val="multilevel"/>
    <w:tmpl w:val="42A05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70" w:hanging="360"/>
      </w:pPr>
    </w:lvl>
    <w:lvl w:ilvl="2">
      <w:start w:val="1"/>
      <w:numFmt w:val="decimal"/>
      <w:isLgl/>
      <w:lvlText w:val="%1.%2.%3."/>
      <w:lvlJc w:val="left"/>
      <w:pPr>
        <w:ind w:left="940" w:hanging="720"/>
      </w:pPr>
    </w:lvl>
    <w:lvl w:ilvl="3">
      <w:start w:val="1"/>
      <w:numFmt w:val="decimal"/>
      <w:isLgl/>
      <w:lvlText w:val="%1.%2.%3.%4."/>
      <w:lvlJc w:val="left"/>
      <w:pPr>
        <w:ind w:left="1050" w:hanging="720"/>
      </w:pPr>
    </w:lvl>
    <w:lvl w:ilvl="4">
      <w:start w:val="1"/>
      <w:numFmt w:val="decimal"/>
      <w:isLgl/>
      <w:lvlText w:val="%1.%2.%3.%4.%5."/>
      <w:lvlJc w:val="left"/>
      <w:pPr>
        <w:ind w:left="1520" w:hanging="1080"/>
      </w:pPr>
    </w:lvl>
    <w:lvl w:ilvl="5">
      <w:start w:val="1"/>
      <w:numFmt w:val="decimal"/>
      <w:isLgl/>
      <w:lvlText w:val="%1.%2.%3.%4.%5.%6."/>
      <w:lvlJc w:val="left"/>
      <w:pPr>
        <w:ind w:left="1630" w:hanging="1080"/>
      </w:pPr>
    </w:lvl>
    <w:lvl w:ilvl="6">
      <w:start w:val="1"/>
      <w:numFmt w:val="decimal"/>
      <w:isLgl/>
      <w:lvlText w:val="%1.%2.%3.%4.%5.%6.%7."/>
      <w:lvlJc w:val="left"/>
      <w:pPr>
        <w:ind w:left="2100" w:hanging="1440"/>
      </w:pPr>
    </w:lvl>
    <w:lvl w:ilvl="7">
      <w:start w:val="1"/>
      <w:numFmt w:val="decimal"/>
      <w:isLgl/>
      <w:lvlText w:val="%1.%2.%3.%4.%5.%6.%7.%8."/>
      <w:lvlJc w:val="left"/>
      <w:pPr>
        <w:ind w:left="2210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14">
    <w:nsid w:val="630F71BF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64F97E3C"/>
    <w:multiLevelType w:val="hybridMultilevel"/>
    <w:tmpl w:val="438A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3"/>
    </w:lvlOverride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AD"/>
    <w:rsid w:val="00085D49"/>
    <w:rsid w:val="001B3AAE"/>
    <w:rsid w:val="001E6628"/>
    <w:rsid w:val="002853AF"/>
    <w:rsid w:val="004672F2"/>
    <w:rsid w:val="00474145"/>
    <w:rsid w:val="004E5719"/>
    <w:rsid w:val="004F4FE7"/>
    <w:rsid w:val="00527DFA"/>
    <w:rsid w:val="00540DAD"/>
    <w:rsid w:val="005F4B52"/>
    <w:rsid w:val="00631400"/>
    <w:rsid w:val="006550C6"/>
    <w:rsid w:val="00675C46"/>
    <w:rsid w:val="008551F4"/>
    <w:rsid w:val="008B7E1C"/>
    <w:rsid w:val="00B27496"/>
    <w:rsid w:val="00B755E0"/>
    <w:rsid w:val="00D6721B"/>
    <w:rsid w:val="00E41744"/>
    <w:rsid w:val="00E42BE0"/>
    <w:rsid w:val="00F27158"/>
    <w:rsid w:val="00F7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D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40DAD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540DAD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40DAD"/>
    <w:rPr>
      <w:sz w:val="28"/>
    </w:rPr>
  </w:style>
  <w:style w:type="paragraph" w:customStyle="1" w:styleId="style9">
    <w:name w:val="style9"/>
    <w:basedOn w:val="Normalny"/>
    <w:rsid w:val="00540DAD"/>
    <w:pPr>
      <w:suppressAutoHyphens w:val="0"/>
      <w:spacing w:before="100" w:beforeAutospacing="1" w:after="100" w:afterAutospacing="1"/>
    </w:pPr>
    <w:rPr>
      <w:rFonts w:cs="Times New Roman"/>
      <w:color w:val="000000"/>
      <w:lang w:eastAsia="pl-PL"/>
    </w:rPr>
  </w:style>
  <w:style w:type="paragraph" w:customStyle="1" w:styleId="Standard">
    <w:name w:val="Standard"/>
    <w:rsid w:val="00540DAD"/>
    <w:pPr>
      <w:suppressAutoHyphens/>
      <w:autoSpaceDN w:val="0"/>
      <w:spacing w:after="0" w:line="240" w:lineRule="auto"/>
    </w:pPr>
    <w:rPr>
      <w:rFonts w:ascii="Times New Roman" w:eastAsia="SimSun" w:hAnsi="Times New Roman" w:cs="Calibri"/>
      <w:kern w:val="3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D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40DAD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540DAD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40DAD"/>
    <w:rPr>
      <w:sz w:val="28"/>
    </w:rPr>
  </w:style>
  <w:style w:type="paragraph" w:customStyle="1" w:styleId="style9">
    <w:name w:val="style9"/>
    <w:basedOn w:val="Normalny"/>
    <w:rsid w:val="00540DAD"/>
    <w:pPr>
      <w:suppressAutoHyphens w:val="0"/>
      <w:spacing w:before="100" w:beforeAutospacing="1" w:after="100" w:afterAutospacing="1"/>
    </w:pPr>
    <w:rPr>
      <w:rFonts w:cs="Times New Roman"/>
      <w:color w:val="000000"/>
      <w:lang w:eastAsia="pl-PL"/>
    </w:rPr>
  </w:style>
  <w:style w:type="paragraph" w:customStyle="1" w:styleId="Standard">
    <w:name w:val="Standard"/>
    <w:rsid w:val="00540DAD"/>
    <w:pPr>
      <w:suppressAutoHyphens/>
      <w:autoSpaceDN w:val="0"/>
      <w:spacing w:after="0" w:line="240" w:lineRule="auto"/>
    </w:pPr>
    <w:rPr>
      <w:rFonts w:ascii="Times New Roman" w:eastAsia="SimSun" w:hAnsi="Times New Roman" w:cs="Calibri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1644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Muszyński</dc:creator>
  <cp:keywords/>
  <dc:description/>
  <cp:lastModifiedBy>Admin</cp:lastModifiedBy>
  <cp:revision>27</cp:revision>
  <dcterms:created xsi:type="dcterms:W3CDTF">2019-06-27T13:42:00Z</dcterms:created>
  <dcterms:modified xsi:type="dcterms:W3CDTF">2020-11-23T11:14:00Z</dcterms:modified>
</cp:coreProperties>
</file>